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49FB3" w14:textId="77777777" w:rsidR="00713B9D" w:rsidRDefault="00713B9D" w:rsidP="006601C8">
      <w:pPr>
        <w:spacing w:after="120" w:line="240" w:lineRule="auto"/>
        <w:jc w:val="center"/>
        <w:rPr>
          <w:rFonts w:ascii="Helvetica" w:eastAsia="Times New Roman" w:hAnsi="Helvetica" w:cs="Arial"/>
          <w:b/>
          <w:bCs/>
          <w:color w:val="FF0000"/>
          <w:sz w:val="44"/>
          <w:szCs w:val="44"/>
          <w:lang w:val="en"/>
        </w:rPr>
      </w:pPr>
    </w:p>
    <w:p w14:paraId="6E0D85A1" w14:textId="77777777" w:rsidR="00713B9D" w:rsidRDefault="00713B9D" w:rsidP="006601C8">
      <w:pPr>
        <w:spacing w:after="120" w:line="240" w:lineRule="auto"/>
        <w:jc w:val="center"/>
        <w:rPr>
          <w:rFonts w:ascii="Helvetica" w:eastAsia="Times New Roman" w:hAnsi="Helvetica" w:cs="Arial"/>
          <w:b/>
          <w:bCs/>
          <w:color w:val="FF0000"/>
          <w:sz w:val="44"/>
          <w:szCs w:val="44"/>
          <w:lang w:val="en"/>
        </w:rPr>
      </w:pPr>
    </w:p>
    <w:p w14:paraId="72AC5F47" w14:textId="53F394F1" w:rsidR="006601C8" w:rsidRDefault="000B2235" w:rsidP="006601C8">
      <w:pPr>
        <w:spacing w:after="120" w:line="240" w:lineRule="auto"/>
        <w:jc w:val="center"/>
        <w:rPr>
          <w:rFonts w:ascii="Helvetica" w:eastAsia="Times New Roman" w:hAnsi="Helvetica" w:cs="Arial"/>
          <w:b/>
          <w:bCs/>
          <w:color w:val="272727"/>
          <w:sz w:val="32"/>
          <w:szCs w:val="32"/>
          <w:lang w:val="en"/>
        </w:rPr>
      </w:pPr>
      <w:r>
        <w:rPr>
          <w:rFonts w:ascii="Helvetica" w:eastAsia="Times New Roman" w:hAnsi="Helvetica" w:cs="Arial"/>
          <w:b/>
          <w:bCs/>
          <w:color w:val="272727"/>
          <w:sz w:val="32"/>
          <w:szCs w:val="32"/>
          <w:lang w:val="en"/>
        </w:rPr>
        <w:t>R</w:t>
      </w:r>
      <w:bookmarkStart w:id="0" w:name="_GoBack"/>
      <w:bookmarkEnd w:id="0"/>
      <w:r>
        <w:rPr>
          <w:rFonts w:ascii="Helvetica" w:eastAsia="Times New Roman" w:hAnsi="Helvetica" w:cs="Arial"/>
          <w:b/>
          <w:bCs/>
          <w:color w:val="272727"/>
          <w:sz w:val="32"/>
          <w:szCs w:val="32"/>
          <w:lang w:val="en"/>
        </w:rPr>
        <w:t>EQUEST FOR</w:t>
      </w:r>
      <w:r w:rsidR="006601C8">
        <w:rPr>
          <w:rFonts w:ascii="Helvetica" w:eastAsia="Times New Roman" w:hAnsi="Helvetica" w:cs="Arial"/>
          <w:b/>
          <w:bCs/>
          <w:color w:val="272727"/>
          <w:sz w:val="32"/>
          <w:szCs w:val="32"/>
          <w:lang w:val="en"/>
        </w:rPr>
        <w:t xml:space="preserve"> PROPOSAL</w:t>
      </w:r>
      <w:r w:rsidR="00004A0A">
        <w:rPr>
          <w:rFonts w:ascii="Helvetica" w:eastAsia="Times New Roman" w:hAnsi="Helvetica" w:cs="Arial"/>
          <w:b/>
          <w:bCs/>
          <w:color w:val="272727"/>
          <w:sz w:val="32"/>
          <w:szCs w:val="32"/>
          <w:lang w:val="en"/>
        </w:rPr>
        <w:t>S</w:t>
      </w:r>
    </w:p>
    <w:p w14:paraId="16009AAD" w14:textId="303A8D28" w:rsidR="006601C8" w:rsidRDefault="006601C8" w:rsidP="006601C8">
      <w:pPr>
        <w:spacing w:after="120" w:line="240" w:lineRule="auto"/>
        <w:jc w:val="center"/>
        <w:rPr>
          <w:rFonts w:ascii="Helvetica" w:eastAsia="Times New Roman" w:hAnsi="Helvetica" w:cs="Arial"/>
          <w:b/>
          <w:bCs/>
          <w:color w:val="272727"/>
          <w:sz w:val="32"/>
          <w:szCs w:val="32"/>
          <w:lang w:val="en"/>
        </w:rPr>
      </w:pPr>
    </w:p>
    <w:p w14:paraId="34B059D4" w14:textId="77777777" w:rsidR="00AC3E35" w:rsidRDefault="00AC3E35" w:rsidP="00713B9D">
      <w:pPr>
        <w:spacing w:after="120" w:line="240" w:lineRule="auto"/>
        <w:jc w:val="center"/>
        <w:rPr>
          <w:rFonts w:ascii="Helvetica" w:eastAsia="Times New Roman" w:hAnsi="Helvetica" w:cs="Arial"/>
          <w:b/>
          <w:bCs/>
          <w:color w:val="272727"/>
          <w:sz w:val="28"/>
          <w:szCs w:val="28"/>
          <w:lang w:val="en"/>
        </w:rPr>
      </w:pPr>
    </w:p>
    <w:p w14:paraId="1776AF00" w14:textId="12C8995E" w:rsidR="00AC3E35" w:rsidRDefault="00AC3E35" w:rsidP="00713B9D">
      <w:pPr>
        <w:spacing w:after="120" w:line="240" w:lineRule="auto"/>
        <w:jc w:val="center"/>
        <w:rPr>
          <w:rFonts w:ascii="Helvetica" w:eastAsia="Times New Roman" w:hAnsi="Helvetica" w:cs="Arial"/>
          <w:b/>
          <w:bCs/>
          <w:color w:val="272727"/>
          <w:sz w:val="28"/>
          <w:szCs w:val="28"/>
          <w:lang w:val="en"/>
        </w:rPr>
      </w:pPr>
      <w:r>
        <w:rPr>
          <w:rFonts w:ascii="Helvetica" w:eastAsia="Times New Roman" w:hAnsi="Helvetica" w:cs="Arial"/>
          <w:b/>
          <w:bCs/>
          <w:color w:val="272727"/>
          <w:sz w:val="28"/>
          <w:szCs w:val="28"/>
          <w:lang w:val="en"/>
        </w:rPr>
        <w:t>CHEQUAMEGON BAY REGION</w:t>
      </w:r>
    </w:p>
    <w:p w14:paraId="5FC39E42" w14:textId="635FB6D6" w:rsidR="006601C8" w:rsidRDefault="006601C8" w:rsidP="00713B9D">
      <w:pPr>
        <w:spacing w:after="120" w:line="240" w:lineRule="auto"/>
        <w:jc w:val="center"/>
        <w:rPr>
          <w:rFonts w:ascii="Helvetica" w:eastAsia="Times New Roman" w:hAnsi="Helvetica" w:cs="Arial"/>
          <w:b/>
          <w:bCs/>
          <w:color w:val="272727"/>
          <w:sz w:val="28"/>
          <w:szCs w:val="28"/>
          <w:lang w:val="en"/>
        </w:rPr>
      </w:pPr>
      <w:r>
        <w:rPr>
          <w:rFonts w:ascii="Helvetica" w:eastAsia="Times New Roman" w:hAnsi="Helvetica" w:cs="Arial"/>
          <w:b/>
          <w:bCs/>
          <w:color w:val="272727"/>
          <w:sz w:val="28"/>
          <w:szCs w:val="28"/>
          <w:lang w:val="en"/>
        </w:rPr>
        <w:t>SOLAR PHOTOVOLTAIC GROUP BUY</w:t>
      </w:r>
      <w:r w:rsidR="00713B9D">
        <w:rPr>
          <w:rFonts w:ascii="Helvetica" w:eastAsia="Times New Roman" w:hAnsi="Helvetica" w:cs="Arial"/>
          <w:b/>
          <w:bCs/>
          <w:color w:val="272727"/>
          <w:sz w:val="28"/>
          <w:szCs w:val="28"/>
          <w:lang w:val="en"/>
        </w:rPr>
        <w:t xml:space="preserve"> </w:t>
      </w:r>
      <w:r>
        <w:rPr>
          <w:rFonts w:ascii="Helvetica" w:eastAsia="Times New Roman" w:hAnsi="Helvetica" w:cs="Arial"/>
          <w:b/>
          <w:bCs/>
          <w:color w:val="272727"/>
          <w:sz w:val="28"/>
          <w:szCs w:val="28"/>
          <w:lang w:val="en"/>
        </w:rPr>
        <w:t>2018</w:t>
      </w:r>
    </w:p>
    <w:p w14:paraId="606877B9" w14:textId="2EECCF87" w:rsidR="00713B9D" w:rsidRDefault="00713B9D" w:rsidP="00713B9D">
      <w:pPr>
        <w:spacing w:after="120" w:line="240" w:lineRule="auto"/>
        <w:jc w:val="center"/>
        <w:rPr>
          <w:rFonts w:ascii="Helvetica" w:eastAsia="Times New Roman" w:hAnsi="Helvetica" w:cs="Arial"/>
          <w:b/>
          <w:bCs/>
          <w:color w:val="272727"/>
          <w:sz w:val="28"/>
          <w:szCs w:val="28"/>
          <w:lang w:val="en"/>
        </w:rPr>
      </w:pPr>
    </w:p>
    <w:p w14:paraId="4DE23659" w14:textId="77777777" w:rsidR="00713B9D" w:rsidRDefault="00713B9D">
      <w:pPr>
        <w:spacing w:after="120" w:line="240" w:lineRule="auto"/>
        <w:jc w:val="center"/>
        <w:rPr>
          <w:rFonts w:ascii="Helvetica" w:eastAsia="Times New Roman" w:hAnsi="Helvetica" w:cs="Arial"/>
          <w:b/>
          <w:bCs/>
          <w:color w:val="272727"/>
          <w:sz w:val="28"/>
          <w:szCs w:val="28"/>
          <w:lang w:val="en"/>
        </w:rPr>
      </w:pPr>
    </w:p>
    <w:p w14:paraId="71EA4928" w14:textId="44057293" w:rsidR="006601C8" w:rsidRDefault="006601C8" w:rsidP="006601C8">
      <w:pPr>
        <w:spacing w:after="120" w:line="240" w:lineRule="auto"/>
        <w:jc w:val="center"/>
        <w:rPr>
          <w:rFonts w:ascii="Helvetica" w:eastAsia="Times New Roman" w:hAnsi="Helvetica" w:cs="Arial"/>
          <w:b/>
          <w:bCs/>
          <w:color w:val="272727"/>
          <w:sz w:val="28"/>
          <w:szCs w:val="28"/>
          <w:lang w:val="en"/>
        </w:rPr>
      </w:pPr>
    </w:p>
    <w:p w14:paraId="200952BD" w14:textId="4CD2D77E" w:rsidR="006601C8" w:rsidRDefault="00540BC9" w:rsidP="006601C8">
      <w:pPr>
        <w:spacing w:after="120" w:line="240" w:lineRule="auto"/>
        <w:rPr>
          <w:rFonts w:ascii="Helvetica" w:eastAsia="Times New Roman" w:hAnsi="Helvetica" w:cs="Arial"/>
          <w:b/>
          <w:bCs/>
          <w:color w:val="272727"/>
          <w:sz w:val="28"/>
          <w:szCs w:val="28"/>
          <w:lang w:val="en"/>
        </w:rPr>
      </w:pPr>
      <w:r>
        <w:rPr>
          <w:rFonts w:ascii="Helvetica" w:eastAsia="Times New Roman" w:hAnsi="Helvetica" w:cs="Arial"/>
          <w:b/>
          <w:bCs/>
          <w:color w:val="272727"/>
          <w:sz w:val="28"/>
          <w:szCs w:val="28"/>
          <w:lang w:val="en"/>
        </w:rPr>
        <w:t>Date of Issue:</w:t>
      </w:r>
      <w:r>
        <w:rPr>
          <w:rFonts w:ascii="Helvetica" w:eastAsia="Times New Roman" w:hAnsi="Helvetica" w:cs="Arial"/>
          <w:b/>
          <w:bCs/>
          <w:color w:val="272727"/>
          <w:sz w:val="28"/>
          <w:szCs w:val="28"/>
          <w:lang w:val="en"/>
        </w:rPr>
        <w:tab/>
      </w:r>
      <w:r>
        <w:rPr>
          <w:rFonts w:ascii="Helvetica" w:eastAsia="Times New Roman" w:hAnsi="Helvetica" w:cs="Arial"/>
          <w:b/>
          <w:bCs/>
          <w:color w:val="272727"/>
          <w:sz w:val="28"/>
          <w:szCs w:val="28"/>
          <w:lang w:val="en"/>
        </w:rPr>
        <w:tab/>
        <w:t>January 1, 2018</w:t>
      </w:r>
    </w:p>
    <w:p w14:paraId="4FA1E719" w14:textId="112B7A42" w:rsidR="00540BC9" w:rsidRDefault="00540BC9" w:rsidP="006601C8">
      <w:pPr>
        <w:spacing w:after="120" w:line="240" w:lineRule="auto"/>
        <w:rPr>
          <w:rFonts w:ascii="Helvetica" w:eastAsia="Times New Roman" w:hAnsi="Helvetica" w:cs="Arial"/>
          <w:b/>
          <w:bCs/>
          <w:color w:val="272727"/>
          <w:sz w:val="28"/>
          <w:szCs w:val="28"/>
          <w:lang w:val="en"/>
        </w:rPr>
      </w:pPr>
    </w:p>
    <w:p w14:paraId="4BFDF717" w14:textId="04E2AA47" w:rsidR="00540BC9" w:rsidRDefault="00540BC9" w:rsidP="006601C8">
      <w:pPr>
        <w:spacing w:after="120" w:line="240" w:lineRule="auto"/>
        <w:rPr>
          <w:rFonts w:ascii="Helvetica" w:eastAsia="Times New Roman" w:hAnsi="Helvetica" w:cs="Arial"/>
          <w:b/>
          <w:bCs/>
          <w:color w:val="272727"/>
          <w:sz w:val="28"/>
          <w:szCs w:val="28"/>
          <w:lang w:val="en"/>
        </w:rPr>
      </w:pPr>
      <w:r>
        <w:rPr>
          <w:rFonts w:ascii="Helvetica" w:eastAsia="Times New Roman" w:hAnsi="Helvetica" w:cs="Arial"/>
          <w:b/>
          <w:bCs/>
          <w:color w:val="272727"/>
          <w:sz w:val="28"/>
          <w:szCs w:val="28"/>
          <w:lang w:val="en"/>
        </w:rPr>
        <w:t>Proposal Due Date:</w:t>
      </w:r>
      <w:r>
        <w:rPr>
          <w:rFonts w:ascii="Helvetica" w:eastAsia="Times New Roman" w:hAnsi="Helvetica" w:cs="Arial"/>
          <w:b/>
          <w:bCs/>
          <w:color w:val="272727"/>
          <w:sz w:val="28"/>
          <w:szCs w:val="28"/>
          <w:lang w:val="en"/>
        </w:rPr>
        <w:tab/>
        <w:t>January 31</w:t>
      </w:r>
      <w:r w:rsidRPr="00540BC9">
        <w:rPr>
          <w:rFonts w:ascii="Helvetica" w:eastAsia="Times New Roman" w:hAnsi="Helvetica" w:cs="Arial"/>
          <w:b/>
          <w:bCs/>
          <w:color w:val="272727"/>
          <w:sz w:val="28"/>
          <w:szCs w:val="28"/>
          <w:vertAlign w:val="superscript"/>
          <w:lang w:val="en"/>
        </w:rPr>
        <w:t>st</w:t>
      </w:r>
      <w:r>
        <w:rPr>
          <w:rFonts w:ascii="Helvetica" w:eastAsia="Times New Roman" w:hAnsi="Helvetica" w:cs="Arial"/>
          <w:b/>
          <w:bCs/>
          <w:color w:val="272727"/>
          <w:sz w:val="28"/>
          <w:szCs w:val="28"/>
          <w:lang w:val="en"/>
        </w:rPr>
        <w:t xml:space="preserve"> at Noon</w:t>
      </w:r>
    </w:p>
    <w:p w14:paraId="06AB2257" w14:textId="6E510E16" w:rsidR="00540BC9" w:rsidRDefault="00540BC9" w:rsidP="006601C8">
      <w:pPr>
        <w:spacing w:after="120" w:line="240" w:lineRule="auto"/>
        <w:rPr>
          <w:rFonts w:ascii="Helvetica" w:eastAsia="Times New Roman" w:hAnsi="Helvetica" w:cs="Arial"/>
          <w:b/>
          <w:bCs/>
          <w:color w:val="272727"/>
          <w:sz w:val="28"/>
          <w:szCs w:val="28"/>
          <w:lang w:val="en"/>
        </w:rPr>
      </w:pPr>
    </w:p>
    <w:p w14:paraId="369661D2" w14:textId="03373B39" w:rsidR="00540BC9" w:rsidRDefault="00540BC9" w:rsidP="006601C8">
      <w:pPr>
        <w:spacing w:after="120" w:line="240" w:lineRule="auto"/>
        <w:rPr>
          <w:rFonts w:ascii="Helvetica" w:eastAsia="Times New Roman" w:hAnsi="Helvetica" w:cs="Arial"/>
          <w:b/>
          <w:bCs/>
          <w:color w:val="272727"/>
          <w:sz w:val="28"/>
          <w:szCs w:val="28"/>
          <w:lang w:val="en"/>
        </w:rPr>
      </w:pPr>
      <w:r>
        <w:rPr>
          <w:rFonts w:ascii="Helvetica" w:eastAsia="Times New Roman" w:hAnsi="Helvetica" w:cs="Arial"/>
          <w:b/>
          <w:bCs/>
          <w:color w:val="272727"/>
          <w:sz w:val="28"/>
          <w:szCs w:val="28"/>
          <w:lang w:val="en"/>
        </w:rPr>
        <w:t>Notice of Award:</w:t>
      </w:r>
      <w:r>
        <w:rPr>
          <w:rFonts w:ascii="Helvetica" w:eastAsia="Times New Roman" w:hAnsi="Helvetica" w:cs="Arial"/>
          <w:b/>
          <w:bCs/>
          <w:color w:val="272727"/>
          <w:sz w:val="28"/>
          <w:szCs w:val="28"/>
          <w:lang w:val="en"/>
        </w:rPr>
        <w:tab/>
        <w:t>February 15, 2018</w:t>
      </w:r>
    </w:p>
    <w:p w14:paraId="53D874E2" w14:textId="3208E11D" w:rsidR="00540BC9" w:rsidRDefault="00540BC9" w:rsidP="006601C8">
      <w:pPr>
        <w:spacing w:after="120" w:line="240" w:lineRule="auto"/>
        <w:rPr>
          <w:rFonts w:ascii="Helvetica" w:eastAsia="Times New Roman" w:hAnsi="Helvetica" w:cs="Arial"/>
          <w:b/>
          <w:bCs/>
          <w:color w:val="272727"/>
          <w:sz w:val="28"/>
          <w:szCs w:val="28"/>
          <w:lang w:val="en"/>
        </w:rPr>
      </w:pPr>
    </w:p>
    <w:p w14:paraId="586760C5" w14:textId="655F86DC" w:rsidR="00540BC9" w:rsidRDefault="00540BC9" w:rsidP="006601C8">
      <w:pPr>
        <w:spacing w:after="120" w:line="240" w:lineRule="auto"/>
        <w:rPr>
          <w:rFonts w:ascii="Helvetica" w:eastAsia="Times New Roman" w:hAnsi="Helvetica" w:cs="Arial"/>
          <w:b/>
          <w:bCs/>
          <w:color w:val="272727"/>
          <w:sz w:val="28"/>
          <w:szCs w:val="28"/>
          <w:lang w:val="en"/>
        </w:rPr>
      </w:pPr>
      <w:r>
        <w:rPr>
          <w:rFonts w:ascii="Helvetica" w:eastAsia="Times New Roman" w:hAnsi="Helvetica" w:cs="Arial"/>
          <w:b/>
          <w:bCs/>
          <w:color w:val="272727"/>
          <w:sz w:val="28"/>
          <w:szCs w:val="28"/>
          <w:lang w:val="en"/>
        </w:rPr>
        <w:t>Contact</w:t>
      </w:r>
      <w:r w:rsidR="000B2235">
        <w:rPr>
          <w:rFonts w:ascii="Helvetica" w:eastAsia="Times New Roman" w:hAnsi="Helvetica" w:cs="Arial"/>
          <w:b/>
          <w:bCs/>
          <w:color w:val="272727"/>
          <w:sz w:val="28"/>
          <w:szCs w:val="28"/>
          <w:lang w:val="en"/>
        </w:rPr>
        <w:t xml:space="preserve"> Person</w:t>
      </w:r>
      <w:r>
        <w:rPr>
          <w:rFonts w:ascii="Helvetica" w:eastAsia="Times New Roman" w:hAnsi="Helvetica" w:cs="Arial"/>
          <w:b/>
          <w:bCs/>
          <w:color w:val="272727"/>
          <w:sz w:val="28"/>
          <w:szCs w:val="28"/>
          <w:lang w:val="en"/>
        </w:rPr>
        <w:t>:</w:t>
      </w:r>
      <w:r>
        <w:rPr>
          <w:rFonts w:ascii="Helvetica" w:eastAsia="Times New Roman" w:hAnsi="Helvetica" w:cs="Arial"/>
          <w:b/>
          <w:bCs/>
          <w:color w:val="272727"/>
          <w:sz w:val="28"/>
          <w:szCs w:val="28"/>
          <w:lang w:val="en"/>
        </w:rPr>
        <w:tab/>
        <w:t xml:space="preserve">Amber Vadnais, </w:t>
      </w:r>
      <w:proofErr w:type="spellStart"/>
      <w:r>
        <w:rPr>
          <w:rFonts w:ascii="Helvetica" w:eastAsia="Times New Roman" w:hAnsi="Helvetica" w:cs="Arial"/>
          <w:b/>
          <w:bCs/>
          <w:color w:val="272727"/>
          <w:sz w:val="28"/>
          <w:szCs w:val="28"/>
          <w:lang w:val="en"/>
        </w:rPr>
        <w:t>Cheq</w:t>
      </w:r>
      <w:proofErr w:type="spellEnd"/>
      <w:r>
        <w:rPr>
          <w:rFonts w:ascii="Helvetica" w:eastAsia="Times New Roman" w:hAnsi="Helvetica" w:cs="Arial"/>
          <w:b/>
          <w:bCs/>
          <w:color w:val="272727"/>
          <w:sz w:val="28"/>
          <w:szCs w:val="28"/>
          <w:lang w:val="en"/>
        </w:rPr>
        <w:t xml:space="preserve"> Bay Renewables</w:t>
      </w:r>
    </w:p>
    <w:p w14:paraId="6521D177" w14:textId="413269BB" w:rsidR="00540BC9" w:rsidRDefault="00540BC9" w:rsidP="006601C8">
      <w:pPr>
        <w:spacing w:after="120" w:line="240" w:lineRule="auto"/>
        <w:rPr>
          <w:rFonts w:ascii="Helvetica" w:eastAsia="Times New Roman" w:hAnsi="Helvetica" w:cs="Arial"/>
          <w:bCs/>
          <w:color w:val="272727"/>
          <w:sz w:val="24"/>
          <w:szCs w:val="24"/>
          <w:lang w:val="en"/>
        </w:rPr>
      </w:pPr>
      <w:r>
        <w:rPr>
          <w:rFonts w:ascii="Helvetica" w:eastAsia="Times New Roman" w:hAnsi="Helvetica" w:cs="Arial"/>
          <w:b/>
          <w:bCs/>
          <w:color w:val="272727"/>
          <w:sz w:val="28"/>
          <w:szCs w:val="28"/>
          <w:lang w:val="en"/>
        </w:rPr>
        <w:tab/>
      </w:r>
      <w:r>
        <w:rPr>
          <w:rFonts w:ascii="Helvetica" w:eastAsia="Times New Roman" w:hAnsi="Helvetica" w:cs="Arial"/>
          <w:b/>
          <w:bCs/>
          <w:color w:val="272727"/>
          <w:sz w:val="28"/>
          <w:szCs w:val="28"/>
          <w:lang w:val="en"/>
        </w:rPr>
        <w:tab/>
      </w:r>
      <w:r>
        <w:rPr>
          <w:rFonts w:ascii="Helvetica" w:eastAsia="Times New Roman" w:hAnsi="Helvetica" w:cs="Arial"/>
          <w:b/>
          <w:bCs/>
          <w:color w:val="272727"/>
          <w:sz w:val="28"/>
          <w:szCs w:val="28"/>
          <w:lang w:val="en"/>
        </w:rPr>
        <w:tab/>
      </w:r>
      <w:r>
        <w:rPr>
          <w:rFonts w:ascii="Helvetica" w:eastAsia="Times New Roman" w:hAnsi="Helvetica" w:cs="Arial"/>
          <w:b/>
          <w:bCs/>
          <w:color w:val="272727"/>
          <w:sz w:val="28"/>
          <w:szCs w:val="28"/>
          <w:lang w:val="en"/>
        </w:rPr>
        <w:tab/>
      </w:r>
      <w:hyperlink r:id="rId8" w:history="1">
        <w:r w:rsidR="000B2235" w:rsidRPr="00CF579E">
          <w:rPr>
            <w:rStyle w:val="Hyperlink"/>
            <w:rFonts w:ascii="Helvetica" w:eastAsia="Times New Roman" w:hAnsi="Helvetica" w:cs="Arial"/>
            <w:sz w:val="24"/>
            <w:szCs w:val="24"/>
            <w:lang w:val="en"/>
          </w:rPr>
          <w:t>cheqbayrenewables@gmail.com</w:t>
        </w:r>
      </w:hyperlink>
    </w:p>
    <w:p w14:paraId="0900428B" w14:textId="77777777" w:rsidR="00540BC9" w:rsidRPr="00540BC9" w:rsidRDefault="00540BC9" w:rsidP="006601C8">
      <w:pPr>
        <w:spacing w:after="120" w:line="240" w:lineRule="auto"/>
        <w:rPr>
          <w:rFonts w:ascii="Helvetica" w:eastAsia="Times New Roman" w:hAnsi="Helvetica" w:cs="Arial"/>
          <w:bCs/>
          <w:color w:val="272727"/>
          <w:sz w:val="24"/>
          <w:szCs w:val="24"/>
          <w:lang w:val="en"/>
        </w:rPr>
      </w:pPr>
    </w:p>
    <w:p w14:paraId="21050A50" w14:textId="10F854A7" w:rsidR="00540BC9" w:rsidRPr="00540BC9" w:rsidRDefault="00540BC9" w:rsidP="006601C8">
      <w:pPr>
        <w:spacing w:after="120" w:line="240" w:lineRule="auto"/>
        <w:rPr>
          <w:rFonts w:ascii="Helvetica" w:eastAsia="Times New Roman" w:hAnsi="Helvetica" w:cs="Arial"/>
          <w:b/>
          <w:bCs/>
          <w:color w:val="272727"/>
          <w:sz w:val="28"/>
          <w:szCs w:val="28"/>
          <w:lang w:val="en"/>
        </w:rPr>
      </w:pPr>
      <w:r>
        <w:rPr>
          <w:rFonts w:ascii="Helvetica" w:eastAsia="Times New Roman" w:hAnsi="Helvetica" w:cs="Arial"/>
          <w:b/>
          <w:bCs/>
          <w:color w:val="272727"/>
          <w:sz w:val="28"/>
          <w:szCs w:val="28"/>
          <w:lang w:val="en"/>
        </w:rPr>
        <w:tab/>
      </w:r>
      <w:r w:rsidRPr="00540BC9">
        <w:rPr>
          <w:rFonts w:eastAsia="Times New Roman" w:cstheme="minorHAnsi"/>
          <w:b/>
          <w:bCs/>
          <w:color w:val="4472C4" w:themeColor="accent1"/>
          <w:sz w:val="28"/>
          <w:szCs w:val="28"/>
          <w:lang w:val="en"/>
        </w:rPr>
        <w:t xml:space="preserve"> </w:t>
      </w:r>
    </w:p>
    <w:p w14:paraId="118C7992" w14:textId="51A1E7AF" w:rsidR="00540BC9" w:rsidRPr="006601C8" w:rsidRDefault="00540BC9" w:rsidP="006601C8">
      <w:pPr>
        <w:spacing w:after="120" w:line="240" w:lineRule="auto"/>
        <w:rPr>
          <w:rFonts w:ascii="Helvetica" w:eastAsia="Times New Roman" w:hAnsi="Helvetica" w:cs="Arial"/>
          <w:b/>
          <w:bCs/>
          <w:color w:val="272727"/>
          <w:sz w:val="28"/>
          <w:szCs w:val="28"/>
          <w:lang w:val="en"/>
        </w:rPr>
      </w:pPr>
      <w:r>
        <w:rPr>
          <w:rFonts w:ascii="Helvetica" w:eastAsia="Times New Roman" w:hAnsi="Helvetica" w:cs="Arial"/>
          <w:b/>
          <w:bCs/>
          <w:color w:val="272727"/>
          <w:sz w:val="28"/>
          <w:szCs w:val="28"/>
          <w:lang w:val="en"/>
        </w:rPr>
        <w:tab/>
      </w:r>
      <w:r>
        <w:rPr>
          <w:rFonts w:ascii="Helvetica" w:eastAsia="Times New Roman" w:hAnsi="Helvetica" w:cs="Arial"/>
          <w:b/>
          <w:bCs/>
          <w:color w:val="272727"/>
          <w:sz w:val="28"/>
          <w:szCs w:val="28"/>
          <w:lang w:val="en"/>
        </w:rPr>
        <w:tab/>
      </w:r>
      <w:r>
        <w:rPr>
          <w:rFonts w:ascii="Helvetica" w:eastAsia="Times New Roman" w:hAnsi="Helvetica" w:cs="Arial"/>
          <w:b/>
          <w:bCs/>
          <w:color w:val="272727"/>
          <w:sz w:val="28"/>
          <w:szCs w:val="28"/>
          <w:lang w:val="en"/>
        </w:rPr>
        <w:tab/>
      </w:r>
      <w:r>
        <w:rPr>
          <w:rFonts w:ascii="Helvetica" w:eastAsia="Times New Roman" w:hAnsi="Helvetica" w:cs="Arial"/>
          <w:b/>
          <w:bCs/>
          <w:color w:val="272727"/>
          <w:sz w:val="28"/>
          <w:szCs w:val="28"/>
          <w:lang w:val="en"/>
        </w:rPr>
        <w:tab/>
      </w:r>
    </w:p>
    <w:p w14:paraId="2D1B544A" w14:textId="5E37B2A4" w:rsidR="000F04F5" w:rsidRDefault="000F04F5" w:rsidP="00B37FEC">
      <w:pPr>
        <w:pStyle w:val="ListParagraph"/>
        <w:spacing w:after="120" w:line="240" w:lineRule="auto"/>
        <w:rPr>
          <w:rFonts w:eastAsia="Times New Roman" w:cstheme="minorHAnsi"/>
          <w:bCs/>
          <w:color w:val="272727"/>
          <w:sz w:val="24"/>
          <w:szCs w:val="24"/>
          <w:lang w:val="en"/>
        </w:rPr>
      </w:pPr>
    </w:p>
    <w:p w14:paraId="19CD2DC0" w14:textId="6F60CF00" w:rsidR="00540BC9" w:rsidRDefault="00540BC9" w:rsidP="00B37FEC">
      <w:pPr>
        <w:pStyle w:val="ListParagraph"/>
        <w:spacing w:after="120" w:line="240" w:lineRule="auto"/>
        <w:rPr>
          <w:rFonts w:eastAsia="Times New Roman" w:cstheme="minorHAnsi"/>
          <w:bCs/>
          <w:color w:val="272727"/>
          <w:sz w:val="24"/>
          <w:szCs w:val="24"/>
          <w:lang w:val="en"/>
        </w:rPr>
      </w:pPr>
    </w:p>
    <w:p w14:paraId="6FF2324D" w14:textId="3980A531" w:rsidR="00540BC9" w:rsidRDefault="00540BC9" w:rsidP="00B37FEC">
      <w:pPr>
        <w:pStyle w:val="ListParagraph"/>
        <w:spacing w:after="120" w:line="240" w:lineRule="auto"/>
        <w:rPr>
          <w:rFonts w:eastAsia="Times New Roman" w:cstheme="minorHAnsi"/>
          <w:bCs/>
          <w:color w:val="272727"/>
          <w:sz w:val="24"/>
          <w:szCs w:val="24"/>
          <w:lang w:val="en"/>
        </w:rPr>
      </w:pPr>
    </w:p>
    <w:p w14:paraId="174E0DF6" w14:textId="287A62F2" w:rsidR="00540BC9" w:rsidRDefault="00540BC9" w:rsidP="00B37FEC">
      <w:pPr>
        <w:pStyle w:val="ListParagraph"/>
        <w:spacing w:after="120" w:line="240" w:lineRule="auto"/>
        <w:rPr>
          <w:rFonts w:eastAsia="Times New Roman" w:cstheme="minorHAnsi"/>
          <w:bCs/>
          <w:color w:val="272727"/>
          <w:sz w:val="24"/>
          <w:szCs w:val="24"/>
          <w:lang w:val="en"/>
        </w:rPr>
      </w:pPr>
    </w:p>
    <w:p w14:paraId="7A32A9D0" w14:textId="04A990D8" w:rsidR="00540BC9" w:rsidRDefault="00540BC9" w:rsidP="00B37FEC">
      <w:pPr>
        <w:pStyle w:val="ListParagraph"/>
        <w:spacing w:after="120" w:line="240" w:lineRule="auto"/>
        <w:rPr>
          <w:rFonts w:eastAsia="Times New Roman" w:cstheme="minorHAnsi"/>
          <w:bCs/>
          <w:color w:val="272727"/>
          <w:sz w:val="24"/>
          <w:szCs w:val="24"/>
          <w:lang w:val="en"/>
        </w:rPr>
      </w:pPr>
    </w:p>
    <w:p w14:paraId="782660BE" w14:textId="735A54A7" w:rsidR="00540BC9" w:rsidRDefault="00540BC9" w:rsidP="00B37FEC">
      <w:pPr>
        <w:pStyle w:val="ListParagraph"/>
        <w:spacing w:after="120" w:line="240" w:lineRule="auto"/>
        <w:rPr>
          <w:rFonts w:eastAsia="Times New Roman" w:cstheme="minorHAnsi"/>
          <w:bCs/>
          <w:color w:val="272727"/>
          <w:sz w:val="24"/>
          <w:szCs w:val="24"/>
          <w:lang w:val="en"/>
        </w:rPr>
      </w:pPr>
    </w:p>
    <w:p w14:paraId="06D64D50" w14:textId="15397B8C" w:rsidR="00540BC9" w:rsidRPr="00540BC9" w:rsidRDefault="00540BC9" w:rsidP="00540BC9">
      <w:pPr>
        <w:pStyle w:val="ListParagraph"/>
        <w:spacing w:after="120" w:line="240" w:lineRule="auto"/>
        <w:rPr>
          <w:rFonts w:eastAsia="Times New Roman" w:cstheme="minorHAnsi"/>
          <w:b/>
          <w:bCs/>
          <w:color w:val="272727"/>
          <w:sz w:val="28"/>
          <w:szCs w:val="28"/>
          <w:lang w:val="en"/>
        </w:rPr>
      </w:pPr>
      <w:r>
        <w:rPr>
          <w:rFonts w:eastAsia="Times New Roman" w:cstheme="minorHAnsi"/>
          <w:b/>
          <w:bCs/>
          <w:color w:val="272727"/>
          <w:sz w:val="28"/>
          <w:szCs w:val="28"/>
          <w:lang w:val="en"/>
        </w:rPr>
        <w:lastRenderedPageBreak/>
        <w:t>Introduction</w:t>
      </w:r>
    </w:p>
    <w:p w14:paraId="1B39D0E7" w14:textId="19F91D12" w:rsidR="00540BC9" w:rsidRDefault="00540BC9" w:rsidP="00B37FEC">
      <w:pPr>
        <w:pStyle w:val="ListParagraph"/>
        <w:spacing w:after="120" w:line="240" w:lineRule="auto"/>
        <w:rPr>
          <w:rFonts w:eastAsia="Times New Roman" w:cstheme="minorHAnsi"/>
          <w:bCs/>
          <w:color w:val="272727"/>
          <w:sz w:val="24"/>
          <w:szCs w:val="24"/>
          <w:lang w:val="en"/>
        </w:rPr>
      </w:pPr>
      <w:proofErr w:type="spellStart"/>
      <w:r>
        <w:rPr>
          <w:rFonts w:eastAsia="Times New Roman" w:cstheme="minorHAnsi"/>
          <w:bCs/>
          <w:color w:val="272727"/>
          <w:sz w:val="24"/>
          <w:szCs w:val="24"/>
          <w:lang w:val="en"/>
        </w:rPr>
        <w:t>Cheq</w:t>
      </w:r>
      <w:proofErr w:type="spellEnd"/>
      <w:r>
        <w:rPr>
          <w:rFonts w:eastAsia="Times New Roman" w:cstheme="minorHAnsi"/>
          <w:bCs/>
          <w:color w:val="272727"/>
          <w:sz w:val="24"/>
          <w:szCs w:val="24"/>
          <w:lang w:val="en"/>
        </w:rPr>
        <w:t xml:space="preserve"> Bay Renewables (CBR) is requesting proposals from local or regional solar installers to design, procure, and install solar photovoltaic</w:t>
      </w:r>
      <w:r w:rsidR="00B30DD5">
        <w:rPr>
          <w:rFonts w:eastAsia="Times New Roman" w:cstheme="minorHAnsi"/>
          <w:bCs/>
          <w:color w:val="272727"/>
          <w:sz w:val="24"/>
          <w:szCs w:val="24"/>
          <w:lang w:val="en"/>
        </w:rPr>
        <w:t xml:space="preserve"> (PV)</w:t>
      </w:r>
      <w:r>
        <w:rPr>
          <w:rFonts w:eastAsia="Times New Roman" w:cstheme="minorHAnsi"/>
          <w:bCs/>
          <w:color w:val="272727"/>
          <w:sz w:val="24"/>
          <w:szCs w:val="24"/>
          <w:lang w:val="en"/>
        </w:rPr>
        <w:t xml:space="preserve"> systems at multiple residential and businesses, located within approximately 60 miles of Washburn, W</w:t>
      </w:r>
      <w:r w:rsidR="00AC3E35">
        <w:rPr>
          <w:rFonts w:eastAsia="Times New Roman" w:cstheme="minorHAnsi"/>
          <w:bCs/>
          <w:color w:val="272727"/>
          <w:sz w:val="24"/>
          <w:szCs w:val="24"/>
          <w:lang w:val="en"/>
        </w:rPr>
        <w:t>isconsin</w:t>
      </w:r>
      <w:r>
        <w:rPr>
          <w:rFonts w:eastAsia="Times New Roman" w:cstheme="minorHAnsi"/>
          <w:bCs/>
          <w:color w:val="272727"/>
          <w:sz w:val="24"/>
          <w:szCs w:val="24"/>
          <w:lang w:val="en"/>
        </w:rPr>
        <w:t xml:space="preserve">.  The proposal should include a </w:t>
      </w:r>
      <w:r w:rsidR="00AC0311">
        <w:rPr>
          <w:rFonts w:eastAsia="Times New Roman" w:cstheme="minorHAnsi"/>
          <w:bCs/>
          <w:color w:val="272727"/>
          <w:sz w:val="24"/>
          <w:szCs w:val="24"/>
          <w:lang w:val="en"/>
        </w:rPr>
        <w:t xml:space="preserve">tiered </w:t>
      </w:r>
      <w:r>
        <w:rPr>
          <w:rFonts w:eastAsia="Times New Roman" w:cstheme="minorHAnsi"/>
          <w:bCs/>
          <w:color w:val="272727"/>
          <w:sz w:val="24"/>
          <w:szCs w:val="24"/>
          <w:lang w:val="en"/>
        </w:rPr>
        <w:t>baseline cost per-watt with listed additions or subtractions from that baseline.</w:t>
      </w:r>
      <w:r w:rsidR="00057703">
        <w:rPr>
          <w:rFonts w:eastAsia="Times New Roman" w:cstheme="minorHAnsi"/>
          <w:bCs/>
          <w:color w:val="272727"/>
          <w:sz w:val="24"/>
          <w:szCs w:val="24"/>
          <w:lang w:val="en"/>
        </w:rPr>
        <w:t xml:space="preserve">  In addition, we are requesting a PV module </w:t>
      </w:r>
      <w:r w:rsidR="0050205B">
        <w:rPr>
          <w:rFonts w:eastAsia="Times New Roman" w:cstheme="minorHAnsi"/>
          <w:bCs/>
          <w:color w:val="272727"/>
          <w:sz w:val="24"/>
          <w:szCs w:val="24"/>
          <w:lang w:val="en"/>
        </w:rPr>
        <w:t>cost</w:t>
      </w:r>
      <w:r w:rsidR="00057703">
        <w:rPr>
          <w:rFonts w:eastAsia="Times New Roman" w:cstheme="minorHAnsi"/>
          <w:bCs/>
          <w:color w:val="272727"/>
          <w:sz w:val="24"/>
          <w:szCs w:val="24"/>
          <w:lang w:val="en"/>
        </w:rPr>
        <w:t xml:space="preserve"> as a stand-alone</w:t>
      </w:r>
      <w:r w:rsidR="00F83FBC">
        <w:rPr>
          <w:rFonts w:eastAsia="Times New Roman" w:cstheme="minorHAnsi"/>
          <w:bCs/>
          <w:color w:val="272727"/>
          <w:sz w:val="24"/>
          <w:szCs w:val="24"/>
          <w:lang w:val="en"/>
        </w:rPr>
        <w:t xml:space="preserve"> item, and would like to offer a Do-It-Yourself system for the hands-on type customer. </w:t>
      </w:r>
    </w:p>
    <w:p w14:paraId="08D761AC" w14:textId="49CAC75E" w:rsidR="00540BC9" w:rsidRDefault="00540BC9" w:rsidP="00B37FEC">
      <w:pPr>
        <w:pStyle w:val="ListParagraph"/>
        <w:spacing w:after="120" w:line="240" w:lineRule="auto"/>
        <w:rPr>
          <w:rFonts w:eastAsia="Times New Roman" w:cstheme="minorHAnsi"/>
          <w:bCs/>
          <w:color w:val="272727"/>
          <w:sz w:val="24"/>
          <w:szCs w:val="24"/>
          <w:lang w:val="en"/>
        </w:rPr>
      </w:pPr>
    </w:p>
    <w:p w14:paraId="470E2C31" w14:textId="7451FA2A" w:rsidR="00540BC9" w:rsidRDefault="00540BC9" w:rsidP="00540BC9">
      <w:pPr>
        <w:pStyle w:val="ListParagraph"/>
        <w:spacing w:after="120" w:line="240" w:lineRule="auto"/>
        <w:rPr>
          <w:rFonts w:eastAsia="Times New Roman" w:cstheme="minorHAnsi"/>
          <w:b/>
          <w:bCs/>
          <w:color w:val="272727"/>
          <w:sz w:val="28"/>
          <w:szCs w:val="28"/>
          <w:lang w:val="en"/>
        </w:rPr>
      </w:pPr>
      <w:r>
        <w:rPr>
          <w:rFonts w:eastAsia="Times New Roman" w:cstheme="minorHAnsi"/>
          <w:b/>
          <w:bCs/>
          <w:color w:val="272727"/>
          <w:sz w:val="28"/>
          <w:szCs w:val="28"/>
          <w:lang w:val="en"/>
        </w:rPr>
        <w:t>Background</w:t>
      </w:r>
    </w:p>
    <w:p w14:paraId="07F72362" w14:textId="1DC90CB8" w:rsidR="00540BC9" w:rsidRDefault="00540BC9" w:rsidP="00540BC9">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In 2005, Washburn, W</w:t>
      </w:r>
      <w:r w:rsidR="00B30DD5">
        <w:rPr>
          <w:rFonts w:eastAsia="Times New Roman" w:cstheme="minorHAnsi"/>
          <w:bCs/>
          <w:color w:val="272727"/>
          <w:sz w:val="24"/>
          <w:szCs w:val="24"/>
          <w:lang w:val="en"/>
        </w:rPr>
        <w:t>isconsin</w:t>
      </w:r>
      <w:r>
        <w:rPr>
          <w:rFonts w:eastAsia="Times New Roman" w:cstheme="minorHAnsi"/>
          <w:bCs/>
          <w:color w:val="272727"/>
          <w:sz w:val="24"/>
          <w:szCs w:val="24"/>
          <w:lang w:val="en"/>
        </w:rPr>
        <w:t xml:space="preserve"> joined two other W</w:t>
      </w:r>
      <w:r w:rsidR="00B30DD5">
        <w:rPr>
          <w:rFonts w:eastAsia="Times New Roman" w:cstheme="minorHAnsi"/>
          <w:bCs/>
          <w:color w:val="272727"/>
          <w:sz w:val="24"/>
          <w:szCs w:val="24"/>
          <w:lang w:val="en"/>
        </w:rPr>
        <w:t>isconsin</w:t>
      </w:r>
      <w:r>
        <w:rPr>
          <w:rFonts w:eastAsia="Times New Roman" w:cstheme="minorHAnsi"/>
          <w:bCs/>
          <w:color w:val="272727"/>
          <w:sz w:val="24"/>
          <w:szCs w:val="24"/>
          <w:lang w:val="en"/>
        </w:rPr>
        <w:t xml:space="preserve"> cities to become the first Eco-</w:t>
      </w:r>
      <w:r w:rsidR="00B30DD5">
        <w:rPr>
          <w:rFonts w:eastAsia="Times New Roman" w:cstheme="minorHAnsi"/>
          <w:bCs/>
          <w:color w:val="272727"/>
          <w:sz w:val="24"/>
          <w:szCs w:val="24"/>
          <w:lang w:val="en"/>
        </w:rPr>
        <w:t>M</w:t>
      </w:r>
      <w:r>
        <w:rPr>
          <w:rFonts w:eastAsia="Times New Roman" w:cstheme="minorHAnsi"/>
          <w:bCs/>
          <w:color w:val="272727"/>
          <w:sz w:val="24"/>
          <w:szCs w:val="24"/>
          <w:lang w:val="en"/>
        </w:rPr>
        <w:t>unicipalities in the country.  In 2009</w:t>
      </w:r>
      <w:r w:rsidR="00004A0A">
        <w:rPr>
          <w:rFonts w:eastAsia="Times New Roman" w:cstheme="minorHAnsi"/>
          <w:bCs/>
          <w:color w:val="272727"/>
          <w:sz w:val="24"/>
          <w:szCs w:val="24"/>
          <w:lang w:val="en"/>
        </w:rPr>
        <w:t>,</w:t>
      </w:r>
      <w:r>
        <w:rPr>
          <w:rFonts w:eastAsia="Times New Roman" w:cstheme="minorHAnsi"/>
          <w:bCs/>
          <w:color w:val="272727"/>
          <w:sz w:val="24"/>
          <w:szCs w:val="24"/>
          <w:lang w:val="en"/>
        </w:rPr>
        <w:t xml:space="preserve"> </w:t>
      </w:r>
      <w:r w:rsidR="00C6263D">
        <w:rPr>
          <w:rFonts w:eastAsia="Times New Roman" w:cstheme="minorHAnsi"/>
          <w:bCs/>
          <w:color w:val="272727"/>
          <w:sz w:val="24"/>
          <w:szCs w:val="24"/>
          <w:lang w:val="en"/>
        </w:rPr>
        <w:t>several area municipalities</w:t>
      </w:r>
      <w:r>
        <w:rPr>
          <w:rFonts w:eastAsia="Times New Roman" w:cstheme="minorHAnsi"/>
          <w:bCs/>
          <w:color w:val="272727"/>
          <w:sz w:val="24"/>
          <w:szCs w:val="24"/>
          <w:lang w:val="en"/>
        </w:rPr>
        <w:t xml:space="preserve"> became Energy Independent Communit</w:t>
      </w:r>
      <w:r w:rsidR="00C6263D">
        <w:rPr>
          <w:rFonts w:eastAsia="Times New Roman" w:cstheme="minorHAnsi"/>
          <w:bCs/>
          <w:color w:val="272727"/>
          <w:sz w:val="24"/>
          <w:szCs w:val="24"/>
          <w:lang w:val="en"/>
        </w:rPr>
        <w:t>ies</w:t>
      </w:r>
      <w:r>
        <w:rPr>
          <w:rFonts w:eastAsia="Times New Roman" w:cstheme="minorHAnsi"/>
          <w:bCs/>
          <w:color w:val="272727"/>
          <w:sz w:val="24"/>
          <w:szCs w:val="24"/>
          <w:lang w:val="en"/>
        </w:rPr>
        <w:t xml:space="preserve"> under the W</w:t>
      </w:r>
      <w:r w:rsidR="00B30DD5">
        <w:rPr>
          <w:rFonts w:eastAsia="Times New Roman" w:cstheme="minorHAnsi"/>
          <w:bCs/>
          <w:color w:val="272727"/>
          <w:sz w:val="24"/>
          <w:szCs w:val="24"/>
          <w:lang w:val="en"/>
        </w:rPr>
        <w:t>isconsin</w:t>
      </w:r>
      <w:r>
        <w:rPr>
          <w:rFonts w:eastAsia="Times New Roman" w:cstheme="minorHAnsi"/>
          <w:bCs/>
          <w:color w:val="272727"/>
          <w:sz w:val="24"/>
          <w:szCs w:val="24"/>
          <w:lang w:val="en"/>
        </w:rPr>
        <w:t xml:space="preserve"> Office of Energy Innovation, with a goal of achieving 25% renewable energy by 2025.  In 2015</w:t>
      </w:r>
      <w:r w:rsidR="00004A0A">
        <w:rPr>
          <w:rFonts w:eastAsia="Times New Roman" w:cstheme="minorHAnsi"/>
          <w:bCs/>
          <w:color w:val="272727"/>
          <w:sz w:val="24"/>
          <w:szCs w:val="24"/>
          <w:lang w:val="en"/>
        </w:rPr>
        <w:t>,</w:t>
      </w:r>
      <w:r>
        <w:rPr>
          <w:rFonts w:eastAsia="Times New Roman" w:cstheme="minorHAnsi"/>
          <w:bCs/>
          <w:color w:val="272727"/>
          <w:sz w:val="24"/>
          <w:szCs w:val="24"/>
          <w:lang w:val="en"/>
        </w:rPr>
        <w:t xml:space="preserve"> Bayfield County, as well as the </w:t>
      </w:r>
      <w:r w:rsidR="00004A0A">
        <w:rPr>
          <w:rFonts w:eastAsia="Times New Roman" w:cstheme="minorHAnsi"/>
          <w:bCs/>
          <w:color w:val="272727"/>
          <w:sz w:val="24"/>
          <w:szCs w:val="24"/>
          <w:lang w:val="en"/>
        </w:rPr>
        <w:t>c</w:t>
      </w:r>
      <w:r>
        <w:rPr>
          <w:rFonts w:eastAsia="Times New Roman" w:cstheme="minorHAnsi"/>
          <w:bCs/>
          <w:color w:val="272727"/>
          <w:sz w:val="24"/>
          <w:szCs w:val="24"/>
          <w:lang w:val="en"/>
        </w:rPr>
        <w:t xml:space="preserve">ities of Bayfield and Ashland joined the Green Tier Legacy Community Charter and are advancing their </w:t>
      </w:r>
      <w:proofErr w:type="spellStart"/>
      <w:r>
        <w:rPr>
          <w:rFonts w:eastAsia="Times New Roman" w:cstheme="minorHAnsi"/>
          <w:bCs/>
          <w:color w:val="272727"/>
          <w:sz w:val="24"/>
          <w:szCs w:val="24"/>
          <w:lang w:val="en"/>
        </w:rPr>
        <w:t>SolSmart</w:t>
      </w:r>
      <w:proofErr w:type="spellEnd"/>
      <w:r>
        <w:rPr>
          <w:rFonts w:eastAsia="Times New Roman" w:cstheme="minorHAnsi"/>
          <w:bCs/>
          <w:color w:val="272727"/>
          <w:sz w:val="24"/>
          <w:szCs w:val="24"/>
          <w:lang w:val="en"/>
        </w:rPr>
        <w:t xml:space="preserve"> designations under the U.S. Department of Energy’s </w:t>
      </w:r>
      <w:proofErr w:type="spellStart"/>
      <w:r>
        <w:rPr>
          <w:rFonts w:eastAsia="Times New Roman" w:cstheme="minorHAnsi"/>
          <w:bCs/>
          <w:color w:val="272727"/>
          <w:sz w:val="24"/>
          <w:szCs w:val="24"/>
          <w:lang w:val="en"/>
        </w:rPr>
        <w:t>Sunshot</w:t>
      </w:r>
      <w:proofErr w:type="spellEnd"/>
      <w:r>
        <w:rPr>
          <w:rFonts w:eastAsia="Times New Roman" w:cstheme="minorHAnsi"/>
          <w:bCs/>
          <w:color w:val="272727"/>
          <w:sz w:val="24"/>
          <w:szCs w:val="24"/>
          <w:lang w:val="en"/>
        </w:rPr>
        <w:t xml:space="preserve"> </w:t>
      </w:r>
      <w:r w:rsidR="000B2235">
        <w:rPr>
          <w:rFonts w:eastAsia="Times New Roman" w:cstheme="minorHAnsi"/>
          <w:bCs/>
          <w:color w:val="272727"/>
          <w:sz w:val="24"/>
          <w:szCs w:val="24"/>
          <w:lang w:val="en"/>
        </w:rPr>
        <w:t>initiative</w:t>
      </w:r>
      <w:r w:rsidR="00C6263D">
        <w:rPr>
          <w:rFonts w:eastAsia="Times New Roman" w:cstheme="minorHAnsi"/>
          <w:bCs/>
          <w:color w:val="272727"/>
          <w:sz w:val="24"/>
          <w:szCs w:val="24"/>
          <w:lang w:val="en"/>
        </w:rPr>
        <w:t xml:space="preserve"> to become “solar friendly” communities</w:t>
      </w:r>
      <w:r w:rsidR="000B2235">
        <w:rPr>
          <w:rFonts w:eastAsia="Times New Roman" w:cstheme="minorHAnsi"/>
          <w:bCs/>
          <w:color w:val="272727"/>
          <w:sz w:val="24"/>
          <w:szCs w:val="24"/>
          <w:lang w:val="en"/>
        </w:rPr>
        <w:t>.  CBR is assisting these communities to realize their sustainability goals</w:t>
      </w:r>
      <w:r w:rsidR="00B27C82">
        <w:rPr>
          <w:rFonts w:eastAsia="Times New Roman" w:cstheme="minorHAnsi"/>
          <w:bCs/>
          <w:color w:val="272727"/>
          <w:sz w:val="24"/>
          <w:szCs w:val="24"/>
          <w:lang w:val="en"/>
        </w:rPr>
        <w:t xml:space="preserve"> as simply and efficiently as possible</w:t>
      </w:r>
      <w:r w:rsidR="000B2235">
        <w:rPr>
          <w:rFonts w:eastAsia="Times New Roman" w:cstheme="minorHAnsi"/>
          <w:bCs/>
          <w:color w:val="272727"/>
          <w:sz w:val="24"/>
          <w:szCs w:val="24"/>
          <w:lang w:val="en"/>
        </w:rPr>
        <w:t>.</w:t>
      </w:r>
    </w:p>
    <w:p w14:paraId="7EF01851" w14:textId="5BE1D389" w:rsidR="00540BC9" w:rsidRDefault="00540BC9" w:rsidP="00540BC9">
      <w:pPr>
        <w:pStyle w:val="ListParagraph"/>
        <w:spacing w:after="120" w:line="240" w:lineRule="auto"/>
        <w:rPr>
          <w:rFonts w:eastAsia="Times New Roman" w:cstheme="minorHAnsi"/>
          <w:bCs/>
          <w:color w:val="272727"/>
          <w:sz w:val="24"/>
          <w:szCs w:val="24"/>
          <w:lang w:val="en"/>
        </w:rPr>
      </w:pPr>
    </w:p>
    <w:p w14:paraId="017D0F35" w14:textId="6C6C7AD3" w:rsidR="00540BC9" w:rsidRDefault="00540BC9" w:rsidP="00540BC9">
      <w:pPr>
        <w:pStyle w:val="ListParagraph"/>
        <w:spacing w:after="120" w:line="240" w:lineRule="auto"/>
        <w:rPr>
          <w:rFonts w:eastAsia="Times New Roman" w:cstheme="minorHAnsi"/>
          <w:b/>
          <w:bCs/>
          <w:color w:val="272727"/>
          <w:sz w:val="28"/>
          <w:szCs w:val="28"/>
          <w:lang w:val="en"/>
        </w:rPr>
      </w:pPr>
      <w:r>
        <w:rPr>
          <w:rFonts w:eastAsia="Times New Roman" w:cstheme="minorHAnsi"/>
          <w:b/>
          <w:bCs/>
          <w:color w:val="272727"/>
          <w:sz w:val="28"/>
          <w:szCs w:val="28"/>
          <w:lang w:val="en"/>
        </w:rPr>
        <w:t>Framework</w:t>
      </w:r>
    </w:p>
    <w:p w14:paraId="4FEC0F5A" w14:textId="69CF3F34" w:rsidR="00AC3E35" w:rsidRDefault="00057703" w:rsidP="00AC0311">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CBR’s RFP is unique in several ways.  First, the installer will not have to attend</w:t>
      </w:r>
      <w:r w:rsidR="00B30DD5">
        <w:rPr>
          <w:rFonts w:eastAsia="Times New Roman" w:cstheme="minorHAnsi"/>
          <w:bCs/>
          <w:color w:val="272727"/>
          <w:sz w:val="24"/>
          <w:szCs w:val="24"/>
          <w:lang w:val="en"/>
        </w:rPr>
        <w:t xml:space="preserve"> or organize</w:t>
      </w:r>
      <w:r>
        <w:rPr>
          <w:rFonts w:eastAsia="Times New Roman" w:cstheme="minorHAnsi"/>
          <w:bCs/>
          <w:color w:val="272727"/>
          <w:sz w:val="24"/>
          <w:szCs w:val="24"/>
          <w:lang w:val="en"/>
        </w:rPr>
        <w:t xml:space="preserve"> community information meetings.  CBR has already </w:t>
      </w:r>
      <w:r w:rsidR="00004A0A">
        <w:rPr>
          <w:rFonts w:eastAsia="Times New Roman" w:cstheme="minorHAnsi"/>
          <w:bCs/>
          <w:color w:val="272727"/>
          <w:sz w:val="24"/>
          <w:szCs w:val="24"/>
          <w:lang w:val="en"/>
        </w:rPr>
        <w:t xml:space="preserve">hosted seven information sessions around the region and provided </w:t>
      </w:r>
      <w:r w:rsidR="00B27C82">
        <w:rPr>
          <w:rFonts w:eastAsia="Times New Roman" w:cstheme="minorHAnsi"/>
          <w:bCs/>
          <w:color w:val="272727"/>
          <w:sz w:val="24"/>
          <w:szCs w:val="24"/>
          <w:lang w:val="en"/>
        </w:rPr>
        <w:t>ongoing</w:t>
      </w:r>
      <w:r w:rsidR="00AC3E35">
        <w:rPr>
          <w:rFonts w:eastAsia="Times New Roman" w:cstheme="minorHAnsi"/>
          <w:bCs/>
          <w:color w:val="272727"/>
          <w:sz w:val="24"/>
          <w:szCs w:val="24"/>
          <w:lang w:val="en"/>
        </w:rPr>
        <w:t xml:space="preserve"> </w:t>
      </w:r>
      <w:r w:rsidR="00004A0A">
        <w:rPr>
          <w:rFonts w:eastAsia="Times New Roman" w:cstheme="minorHAnsi"/>
          <w:bCs/>
          <w:color w:val="272727"/>
          <w:sz w:val="24"/>
          <w:szCs w:val="24"/>
          <w:lang w:val="en"/>
        </w:rPr>
        <w:t>information</w:t>
      </w:r>
      <w:r w:rsidR="00AC3E35">
        <w:rPr>
          <w:rFonts w:eastAsia="Times New Roman" w:cstheme="minorHAnsi"/>
          <w:bCs/>
          <w:color w:val="272727"/>
          <w:sz w:val="24"/>
          <w:szCs w:val="24"/>
          <w:lang w:val="en"/>
        </w:rPr>
        <w:t xml:space="preserve"> about the group buy</w:t>
      </w:r>
      <w:r w:rsidR="00004A0A">
        <w:rPr>
          <w:rFonts w:eastAsia="Times New Roman" w:cstheme="minorHAnsi"/>
          <w:bCs/>
          <w:color w:val="272727"/>
          <w:sz w:val="24"/>
          <w:szCs w:val="24"/>
          <w:lang w:val="en"/>
        </w:rPr>
        <w:t xml:space="preserve"> on our website</w:t>
      </w:r>
      <w:r>
        <w:rPr>
          <w:rFonts w:eastAsia="Times New Roman" w:cstheme="minorHAnsi"/>
          <w:bCs/>
          <w:color w:val="272727"/>
          <w:sz w:val="24"/>
          <w:szCs w:val="24"/>
          <w:lang w:val="en"/>
        </w:rPr>
        <w:t xml:space="preserve">.  </w:t>
      </w:r>
      <w:r w:rsidR="00AC3E35">
        <w:rPr>
          <w:rFonts w:eastAsia="Times New Roman" w:cstheme="minorHAnsi"/>
          <w:bCs/>
          <w:color w:val="272727"/>
          <w:sz w:val="24"/>
          <w:szCs w:val="24"/>
          <w:lang w:val="en"/>
        </w:rPr>
        <w:t>Secondly</w:t>
      </w:r>
      <w:r>
        <w:rPr>
          <w:rFonts w:eastAsia="Times New Roman" w:cstheme="minorHAnsi"/>
          <w:bCs/>
          <w:color w:val="272727"/>
          <w:sz w:val="24"/>
          <w:szCs w:val="24"/>
          <w:lang w:val="en"/>
        </w:rPr>
        <w:t xml:space="preserve">, </w:t>
      </w:r>
      <w:r w:rsidR="00AC3E35">
        <w:rPr>
          <w:rFonts w:eastAsia="Times New Roman" w:cstheme="minorHAnsi"/>
          <w:bCs/>
          <w:color w:val="272727"/>
          <w:sz w:val="24"/>
          <w:szCs w:val="24"/>
          <w:lang w:val="en"/>
        </w:rPr>
        <w:t xml:space="preserve">there are no fees due to CBR, either fixed or variable, as CBR is a 100% volunteer organization.  And third, </w:t>
      </w:r>
      <w:r>
        <w:rPr>
          <w:rFonts w:eastAsia="Times New Roman" w:cstheme="minorHAnsi"/>
          <w:bCs/>
          <w:color w:val="272727"/>
          <w:sz w:val="24"/>
          <w:szCs w:val="24"/>
          <w:lang w:val="en"/>
        </w:rPr>
        <w:t xml:space="preserve">CBR has developed an extensive customer interest list that includes pertinent information like physical address, annual usage, estimated PV to offset that usage, and rough estimate of installation cost so each customer is financially prepared.  CBR has done a cursory site assessment and vetted sites that are non-starters.  </w:t>
      </w:r>
      <w:r w:rsidR="00F83FBC">
        <w:rPr>
          <w:rFonts w:eastAsia="Times New Roman" w:cstheme="minorHAnsi"/>
          <w:bCs/>
          <w:color w:val="272727"/>
          <w:sz w:val="24"/>
          <w:szCs w:val="24"/>
          <w:lang w:val="en"/>
        </w:rPr>
        <w:t xml:space="preserve">A spreadsheet file has been created on each customer, showing an aerial photo of the site, recommended size and type of installation, estimated cost and financial data.  </w:t>
      </w:r>
      <w:r>
        <w:rPr>
          <w:rFonts w:eastAsia="Times New Roman" w:cstheme="minorHAnsi"/>
          <w:bCs/>
          <w:color w:val="272727"/>
          <w:sz w:val="24"/>
          <w:szCs w:val="24"/>
          <w:lang w:val="en"/>
        </w:rPr>
        <w:t>This list of customers</w:t>
      </w:r>
      <w:r w:rsidR="00F83FBC">
        <w:rPr>
          <w:rFonts w:eastAsia="Times New Roman" w:cstheme="minorHAnsi"/>
          <w:bCs/>
          <w:color w:val="272727"/>
          <w:sz w:val="24"/>
          <w:szCs w:val="24"/>
          <w:lang w:val="en"/>
        </w:rPr>
        <w:t xml:space="preserve"> and the pre-site analysis file on each customer will be </w:t>
      </w:r>
      <w:r w:rsidR="003B362E">
        <w:rPr>
          <w:rFonts w:eastAsia="Times New Roman" w:cstheme="minorHAnsi"/>
          <w:bCs/>
          <w:color w:val="272727"/>
          <w:sz w:val="24"/>
          <w:szCs w:val="24"/>
          <w:lang w:val="en"/>
        </w:rPr>
        <w:t xml:space="preserve">provided </w:t>
      </w:r>
      <w:r w:rsidR="00F83FBC">
        <w:rPr>
          <w:rFonts w:eastAsia="Times New Roman" w:cstheme="minorHAnsi"/>
          <w:bCs/>
          <w:color w:val="272727"/>
          <w:sz w:val="24"/>
          <w:szCs w:val="24"/>
          <w:lang w:val="en"/>
        </w:rPr>
        <w:t>to the successful bidder</w:t>
      </w:r>
      <w:r>
        <w:rPr>
          <w:rFonts w:eastAsia="Times New Roman" w:cstheme="minorHAnsi"/>
          <w:bCs/>
          <w:color w:val="272727"/>
          <w:sz w:val="24"/>
          <w:szCs w:val="24"/>
          <w:lang w:val="en"/>
        </w:rPr>
        <w:t xml:space="preserve">.  </w:t>
      </w:r>
    </w:p>
    <w:p w14:paraId="0E69E617" w14:textId="77777777" w:rsidR="00AC3E35" w:rsidRDefault="00AC3E35" w:rsidP="00AC0311">
      <w:pPr>
        <w:pStyle w:val="ListParagraph"/>
        <w:spacing w:after="120" w:line="240" w:lineRule="auto"/>
        <w:rPr>
          <w:rFonts w:eastAsia="Times New Roman" w:cstheme="minorHAnsi"/>
          <w:bCs/>
          <w:color w:val="272727"/>
          <w:sz w:val="24"/>
          <w:szCs w:val="24"/>
          <w:lang w:val="en"/>
        </w:rPr>
      </w:pPr>
    </w:p>
    <w:p w14:paraId="5E5DE64B" w14:textId="17AE4B6E" w:rsidR="00AC0311" w:rsidRPr="00AC0311" w:rsidRDefault="00057703" w:rsidP="00AC0311">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 xml:space="preserve">All </w:t>
      </w:r>
      <w:r w:rsidR="00004A0A">
        <w:rPr>
          <w:rFonts w:eastAsia="Times New Roman" w:cstheme="minorHAnsi"/>
          <w:bCs/>
          <w:color w:val="272727"/>
          <w:sz w:val="24"/>
          <w:szCs w:val="24"/>
          <w:lang w:val="en"/>
        </w:rPr>
        <w:t xml:space="preserve">of </w:t>
      </w:r>
      <w:r>
        <w:rPr>
          <w:rFonts w:eastAsia="Times New Roman" w:cstheme="minorHAnsi"/>
          <w:bCs/>
          <w:color w:val="272727"/>
          <w:sz w:val="24"/>
          <w:szCs w:val="24"/>
          <w:lang w:val="en"/>
        </w:rPr>
        <w:t xml:space="preserve">this </w:t>
      </w:r>
      <w:r w:rsidR="00004A0A">
        <w:rPr>
          <w:rFonts w:eastAsia="Times New Roman" w:cstheme="minorHAnsi"/>
          <w:bCs/>
          <w:color w:val="272727"/>
          <w:sz w:val="24"/>
          <w:szCs w:val="24"/>
          <w:lang w:val="en"/>
        </w:rPr>
        <w:t xml:space="preserve">was done </w:t>
      </w:r>
      <w:r>
        <w:rPr>
          <w:rFonts w:eastAsia="Times New Roman" w:cstheme="minorHAnsi"/>
          <w:bCs/>
          <w:color w:val="272727"/>
          <w:sz w:val="24"/>
          <w:szCs w:val="24"/>
          <w:lang w:val="en"/>
        </w:rPr>
        <w:t>to reduce your costs so that you may offer the best savings possible to the customer.</w:t>
      </w:r>
      <w:r w:rsidR="0050205B">
        <w:rPr>
          <w:rFonts w:eastAsia="Times New Roman" w:cstheme="minorHAnsi"/>
          <w:bCs/>
          <w:color w:val="272727"/>
          <w:sz w:val="24"/>
          <w:szCs w:val="24"/>
          <w:lang w:val="en"/>
        </w:rPr>
        <w:t xml:space="preserve">  </w:t>
      </w:r>
      <w:r w:rsidR="00B30DD5">
        <w:rPr>
          <w:rFonts w:eastAsia="Times New Roman" w:cstheme="minorHAnsi"/>
          <w:bCs/>
          <w:color w:val="272727"/>
          <w:sz w:val="24"/>
          <w:szCs w:val="24"/>
          <w:lang w:val="en"/>
        </w:rPr>
        <w:t>At the release of this document, t</w:t>
      </w:r>
      <w:r w:rsidR="004566CB">
        <w:rPr>
          <w:rFonts w:eastAsia="Times New Roman" w:cstheme="minorHAnsi"/>
          <w:bCs/>
          <w:color w:val="272727"/>
          <w:sz w:val="24"/>
          <w:szCs w:val="24"/>
          <w:lang w:val="en"/>
        </w:rPr>
        <w:t xml:space="preserve">he list of interested customers is </w:t>
      </w:r>
      <w:r w:rsidR="00F83FBC">
        <w:rPr>
          <w:rFonts w:eastAsia="Times New Roman" w:cstheme="minorHAnsi"/>
          <w:bCs/>
          <w:color w:val="272727"/>
          <w:sz w:val="24"/>
          <w:szCs w:val="24"/>
          <w:lang w:val="en"/>
        </w:rPr>
        <w:t>over</w:t>
      </w:r>
      <w:r w:rsidR="004566CB">
        <w:rPr>
          <w:rFonts w:eastAsia="Times New Roman" w:cstheme="minorHAnsi"/>
          <w:bCs/>
          <w:color w:val="272727"/>
          <w:sz w:val="24"/>
          <w:szCs w:val="24"/>
          <w:lang w:val="en"/>
        </w:rPr>
        <w:t xml:space="preserve"> 100</w:t>
      </w:r>
      <w:r w:rsidR="00B30DD5">
        <w:rPr>
          <w:rFonts w:eastAsia="Times New Roman" w:cstheme="minorHAnsi"/>
          <w:bCs/>
          <w:color w:val="272727"/>
          <w:sz w:val="24"/>
          <w:szCs w:val="24"/>
          <w:lang w:val="en"/>
        </w:rPr>
        <w:t xml:space="preserve"> with</w:t>
      </w:r>
      <w:r w:rsidR="00F83FBC">
        <w:rPr>
          <w:rFonts w:eastAsia="Times New Roman" w:cstheme="minorHAnsi"/>
          <w:bCs/>
          <w:color w:val="272727"/>
          <w:sz w:val="24"/>
          <w:szCs w:val="24"/>
          <w:lang w:val="en"/>
        </w:rPr>
        <w:t xml:space="preserve"> estimated total </w:t>
      </w:r>
      <w:r w:rsidR="00B30DD5">
        <w:rPr>
          <w:rFonts w:eastAsia="Times New Roman" w:cstheme="minorHAnsi"/>
          <w:bCs/>
          <w:color w:val="272727"/>
          <w:sz w:val="24"/>
          <w:szCs w:val="24"/>
          <w:lang w:val="en"/>
        </w:rPr>
        <w:t>installation</w:t>
      </w:r>
      <w:r w:rsidR="00F83FBC">
        <w:rPr>
          <w:rFonts w:eastAsia="Times New Roman" w:cstheme="minorHAnsi"/>
          <w:bCs/>
          <w:color w:val="272727"/>
          <w:sz w:val="24"/>
          <w:szCs w:val="24"/>
          <w:lang w:val="en"/>
        </w:rPr>
        <w:t xml:space="preserve"> potential over </w:t>
      </w:r>
      <w:r w:rsidR="00AC0311">
        <w:rPr>
          <w:rFonts w:eastAsia="Times New Roman" w:cstheme="minorHAnsi"/>
          <w:bCs/>
          <w:color w:val="272727"/>
          <w:sz w:val="24"/>
          <w:szCs w:val="24"/>
          <w:lang w:val="en"/>
        </w:rPr>
        <w:t>5</w:t>
      </w:r>
      <w:r w:rsidR="00F83FBC">
        <w:rPr>
          <w:rFonts w:eastAsia="Times New Roman" w:cstheme="minorHAnsi"/>
          <w:bCs/>
          <w:color w:val="272727"/>
          <w:sz w:val="24"/>
          <w:szCs w:val="24"/>
          <w:lang w:val="en"/>
        </w:rPr>
        <w:t>00kW DC.</w:t>
      </w:r>
    </w:p>
    <w:p w14:paraId="03830456" w14:textId="544A0506" w:rsidR="00540BC9" w:rsidRDefault="00540BC9" w:rsidP="00540BC9">
      <w:pPr>
        <w:pStyle w:val="ListParagraph"/>
        <w:spacing w:after="120" w:line="240" w:lineRule="auto"/>
        <w:rPr>
          <w:rFonts w:eastAsia="Times New Roman" w:cstheme="minorHAnsi"/>
          <w:bCs/>
          <w:color w:val="272727"/>
          <w:sz w:val="24"/>
          <w:szCs w:val="24"/>
          <w:lang w:val="en"/>
        </w:rPr>
      </w:pPr>
    </w:p>
    <w:p w14:paraId="36AF9058" w14:textId="40E2C996" w:rsidR="00540BC9" w:rsidRDefault="00540BC9" w:rsidP="00540BC9">
      <w:pPr>
        <w:pStyle w:val="ListParagraph"/>
        <w:spacing w:after="120" w:line="240" w:lineRule="auto"/>
        <w:rPr>
          <w:rFonts w:eastAsia="Times New Roman" w:cstheme="minorHAnsi"/>
          <w:b/>
          <w:bCs/>
          <w:color w:val="272727"/>
          <w:sz w:val="28"/>
          <w:szCs w:val="28"/>
          <w:lang w:val="en"/>
        </w:rPr>
      </w:pPr>
      <w:r>
        <w:rPr>
          <w:rFonts w:eastAsia="Times New Roman" w:cstheme="minorHAnsi"/>
          <w:b/>
          <w:bCs/>
          <w:color w:val="272727"/>
          <w:sz w:val="28"/>
          <w:szCs w:val="28"/>
          <w:lang w:val="en"/>
        </w:rPr>
        <w:t>Disclaimer</w:t>
      </w:r>
    </w:p>
    <w:p w14:paraId="064B78CF" w14:textId="0370D5CC" w:rsidR="00540BC9" w:rsidRPr="00540BC9" w:rsidRDefault="00C6263D" w:rsidP="00540BC9">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T</w:t>
      </w:r>
      <w:r w:rsidR="00540BC9">
        <w:rPr>
          <w:rFonts w:eastAsia="Times New Roman" w:cstheme="minorHAnsi"/>
          <w:bCs/>
          <w:color w:val="272727"/>
          <w:sz w:val="24"/>
          <w:szCs w:val="24"/>
          <w:lang w:val="en"/>
        </w:rPr>
        <w:t xml:space="preserve">he </w:t>
      </w:r>
      <w:r>
        <w:rPr>
          <w:rFonts w:eastAsia="Times New Roman" w:cstheme="minorHAnsi"/>
          <w:bCs/>
          <w:color w:val="272727"/>
          <w:sz w:val="24"/>
          <w:szCs w:val="24"/>
          <w:lang w:val="en"/>
        </w:rPr>
        <w:t xml:space="preserve">successful respondent to this RFP will enter into a contract </w:t>
      </w:r>
      <w:r w:rsidR="00EF19B2">
        <w:rPr>
          <w:rFonts w:eastAsia="Times New Roman" w:cstheme="minorHAnsi"/>
          <w:bCs/>
          <w:color w:val="272727"/>
          <w:sz w:val="24"/>
          <w:szCs w:val="24"/>
          <w:lang w:val="en"/>
        </w:rPr>
        <w:t>directly with</w:t>
      </w:r>
      <w:r>
        <w:rPr>
          <w:rFonts w:eastAsia="Times New Roman" w:cstheme="minorHAnsi"/>
          <w:bCs/>
          <w:color w:val="272727"/>
          <w:sz w:val="24"/>
          <w:szCs w:val="24"/>
          <w:lang w:val="en"/>
        </w:rPr>
        <w:t xml:space="preserve"> each</w:t>
      </w:r>
      <w:r w:rsidR="00540BC9">
        <w:rPr>
          <w:rFonts w:eastAsia="Times New Roman" w:cstheme="minorHAnsi"/>
          <w:bCs/>
          <w:color w:val="272727"/>
          <w:sz w:val="24"/>
          <w:szCs w:val="24"/>
          <w:lang w:val="en"/>
        </w:rPr>
        <w:t xml:space="preserve"> property owner</w:t>
      </w:r>
      <w:r>
        <w:rPr>
          <w:rFonts w:eastAsia="Times New Roman" w:cstheme="minorHAnsi"/>
          <w:bCs/>
          <w:color w:val="272727"/>
          <w:sz w:val="24"/>
          <w:szCs w:val="24"/>
          <w:lang w:val="en"/>
        </w:rPr>
        <w:t xml:space="preserve"> that chooses to install solar PV</w:t>
      </w:r>
      <w:r w:rsidR="00540BC9">
        <w:rPr>
          <w:rFonts w:eastAsia="Times New Roman" w:cstheme="minorHAnsi"/>
          <w:bCs/>
          <w:color w:val="272727"/>
          <w:sz w:val="24"/>
          <w:szCs w:val="24"/>
          <w:lang w:val="en"/>
        </w:rPr>
        <w:t xml:space="preserve">, leaving CBR harmless.  </w:t>
      </w:r>
    </w:p>
    <w:p w14:paraId="2E0A7281" w14:textId="61D78F8F" w:rsidR="00540BC9" w:rsidRDefault="00540BC9" w:rsidP="00540BC9">
      <w:pPr>
        <w:pStyle w:val="ListParagraph"/>
        <w:spacing w:after="120" w:line="240" w:lineRule="auto"/>
        <w:rPr>
          <w:rFonts w:eastAsia="Times New Roman" w:cstheme="minorHAnsi"/>
          <w:bCs/>
          <w:color w:val="272727"/>
          <w:sz w:val="24"/>
          <w:szCs w:val="24"/>
          <w:lang w:val="en"/>
        </w:rPr>
      </w:pPr>
    </w:p>
    <w:p w14:paraId="25AB52D8" w14:textId="2EAE4FB6" w:rsidR="00540BC9" w:rsidRDefault="00540BC9" w:rsidP="00540BC9">
      <w:pPr>
        <w:pStyle w:val="ListParagraph"/>
        <w:spacing w:after="120" w:line="240" w:lineRule="auto"/>
        <w:rPr>
          <w:rFonts w:eastAsia="Times New Roman" w:cstheme="minorHAnsi"/>
          <w:b/>
          <w:bCs/>
          <w:color w:val="272727"/>
          <w:sz w:val="28"/>
          <w:szCs w:val="28"/>
          <w:lang w:val="en"/>
        </w:rPr>
      </w:pPr>
      <w:r>
        <w:rPr>
          <w:rFonts w:eastAsia="Times New Roman" w:cstheme="minorHAnsi"/>
          <w:b/>
          <w:bCs/>
          <w:color w:val="272727"/>
          <w:sz w:val="28"/>
          <w:szCs w:val="28"/>
          <w:lang w:val="en"/>
        </w:rPr>
        <w:lastRenderedPageBreak/>
        <w:t>Contact Information</w:t>
      </w:r>
    </w:p>
    <w:p w14:paraId="7034B92E" w14:textId="5C43783E" w:rsidR="00540BC9" w:rsidRDefault="00540BC9" w:rsidP="00540BC9">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 xml:space="preserve">All questions about this RFP should be directed to Amber Vadnais: </w:t>
      </w:r>
      <w:hyperlink r:id="rId9" w:history="1">
        <w:r w:rsidR="000B2235" w:rsidRPr="00CF579E">
          <w:rPr>
            <w:rStyle w:val="Hyperlink"/>
            <w:rFonts w:eastAsia="Times New Roman" w:cstheme="minorHAnsi"/>
            <w:sz w:val="24"/>
            <w:szCs w:val="24"/>
            <w:lang w:val="en"/>
          </w:rPr>
          <w:t>cheqbayrenewables@gmail.com</w:t>
        </w:r>
      </w:hyperlink>
    </w:p>
    <w:p w14:paraId="69B997E0" w14:textId="57FFAE8F" w:rsidR="00540BC9" w:rsidRDefault="00540BC9" w:rsidP="00540BC9">
      <w:pPr>
        <w:pStyle w:val="ListParagraph"/>
        <w:spacing w:after="120" w:line="240" w:lineRule="auto"/>
        <w:rPr>
          <w:rFonts w:eastAsia="Times New Roman" w:cstheme="minorHAnsi"/>
          <w:bCs/>
          <w:color w:val="272727"/>
          <w:sz w:val="24"/>
          <w:szCs w:val="24"/>
          <w:lang w:val="en"/>
        </w:rPr>
      </w:pPr>
    </w:p>
    <w:p w14:paraId="06D883DC" w14:textId="64ADF767" w:rsidR="00540BC9" w:rsidRDefault="00540BC9" w:rsidP="00540BC9">
      <w:pPr>
        <w:pStyle w:val="ListParagraph"/>
        <w:spacing w:after="120" w:line="240" w:lineRule="auto"/>
        <w:rPr>
          <w:rFonts w:eastAsia="Times New Roman" w:cstheme="minorHAnsi"/>
          <w:b/>
          <w:bCs/>
          <w:color w:val="272727"/>
          <w:sz w:val="28"/>
          <w:szCs w:val="28"/>
          <w:lang w:val="en"/>
        </w:rPr>
      </w:pPr>
      <w:r>
        <w:rPr>
          <w:rFonts w:eastAsia="Times New Roman" w:cstheme="minorHAnsi"/>
          <w:b/>
          <w:bCs/>
          <w:color w:val="272727"/>
          <w:sz w:val="28"/>
          <w:szCs w:val="28"/>
          <w:lang w:val="en"/>
        </w:rPr>
        <w:t>Submitted Proposals</w:t>
      </w:r>
    </w:p>
    <w:p w14:paraId="00F90C47" w14:textId="3143F19F" w:rsidR="00540BC9" w:rsidRDefault="004B61F6" w:rsidP="00540BC9">
      <w:pPr>
        <w:pStyle w:val="ListParagraph"/>
        <w:spacing w:after="120" w:line="240" w:lineRule="auto"/>
        <w:rPr>
          <w:rFonts w:eastAsia="Times New Roman" w:cstheme="minorHAnsi"/>
          <w:bCs/>
          <w:color w:val="272727"/>
          <w:sz w:val="24"/>
          <w:szCs w:val="24"/>
          <w:lang w:val="en"/>
        </w:rPr>
      </w:pPr>
      <w:r w:rsidRPr="0097755A">
        <w:rPr>
          <w:rFonts w:eastAsia="Times New Roman" w:cstheme="minorHAnsi"/>
          <w:bCs/>
          <w:color w:val="272727"/>
          <w:sz w:val="24"/>
          <w:szCs w:val="24"/>
          <w:u w:val="single"/>
          <w:lang w:val="en"/>
        </w:rPr>
        <w:t>Proposals must be received by 12pm on January 31, 2018</w:t>
      </w:r>
      <w:r>
        <w:rPr>
          <w:rFonts w:eastAsia="Times New Roman" w:cstheme="minorHAnsi"/>
          <w:bCs/>
          <w:color w:val="272727"/>
          <w:sz w:val="24"/>
          <w:szCs w:val="24"/>
          <w:lang w:val="en"/>
        </w:rPr>
        <w:t xml:space="preserve">. </w:t>
      </w:r>
      <w:r w:rsidR="00540BC9">
        <w:rPr>
          <w:rFonts w:eastAsia="Times New Roman" w:cstheme="minorHAnsi"/>
          <w:bCs/>
          <w:color w:val="272727"/>
          <w:sz w:val="24"/>
          <w:szCs w:val="24"/>
          <w:lang w:val="en"/>
        </w:rPr>
        <w:t xml:space="preserve">All submitted proposals will receive a confirmation email response within </w:t>
      </w:r>
      <w:r w:rsidR="00F72CB7">
        <w:rPr>
          <w:rFonts w:eastAsia="Times New Roman" w:cstheme="minorHAnsi"/>
          <w:bCs/>
          <w:color w:val="272727"/>
          <w:sz w:val="24"/>
          <w:szCs w:val="24"/>
          <w:lang w:val="en"/>
        </w:rPr>
        <w:t>48</w:t>
      </w:r>
      <w:r w:rsidR="00540BC9">
        <w:rPr>
          <w:rFonts w:eastAsia="Times New Roman" w:cstheme="minorHAnsi"/>
          <w:bCs/>
          <w:color w:val="272727"/>
          <w:sz w:val="24"/>
          <w:szCs w:val="24"/>
          <w:lang w:val="en"/>
        </w:rPr>
        <w:t xml:space="preserve"> hours.  If you do not receive a </w:t>
      </w:r>
      <w:proofErr w:type="gramStart"/>
      <w:r w:rsidR="00540BC9">
        <w:rPr>
          <w:rFonts w:eastAsia="Times New Roman" w:cstheme="minorHAnsi"/>
          <w:bCs/>
          <w:color w:val="272727"/>
          <w:sz w:val="24"/>
          <w:szCs w:val="24"/>
          <w:lang w:val="en"/>
        </w:rPr>
        <w:t>confirmation</w:t>
      </w:r>
      <w:proofErr w:type="gramEnd"/>
      <w:r w:rsidR="00540BC9">
        <w:rPr>
          <w:rFonts w:eastAsia="Times New Roman" w:cstheme="minorHAnsi"/>
          <w:bCs/>
          <w:color w:val="272727"/>
          <w:sz w:val="24"/>
          <w:szCs w:val="24"/>
          <w:lang w:val="en"/>
        </w:rPr>
        <w:t xml:space="preserve"> please call </w:t>
      </w:r>
      <w:r w:rsidR="00F72CB7">
        <w:rPr>
          <w:rFonts w:eastAsia="Times New Roman" w:cstheme="minorHAnsi"/>
          <w:bCs/>
          <w:color w:val="272727"/>
          <w:sz w:val="24"/>
          <w:szCs w:val="24"/>
          <w:lang w:val="en"/>
        </w:rPr>
        <w:t>651-470-3291</w:t>
      </w:r>
      <w:r w:rsidR="00540BC9">
        <w:rPr>
          <w:rFonts w:eastAsia="Times New Roman" w:cstheme="minorHAnsi"/>
          <w:bCs/>
          <w:color w:val="272727"/>
          <w:sz w:val="24"/>
          <w:szCs w:val="24"/>
          <w:lang w:val="en"/>
        </w:rPr>
        <w:t>.</w:t>
      </w:r>
    </w:p>
    <w:p w14:paraId="4111EBB3" w14:textId="678C04D2" w:rsidR="00540BC9" w:rsidRDefault="00540BC9" w:rsidP="00540BC9">
      <w:pPr>
        <w:pStyle w:val="ListParagraph"/>
        <w:spacing w:after="120" w:line="240" w:lineRule="auto"/>
        <w:rPr>
          <w:rFonts w:eastAsia="Times New Roman" w:cstheme="minorHAnsi"/>
          <w:bCs/>
          <w:color w:val="272727"/>
          <w:sz w:val="24"/>
          <w:szCs w:val="24"/>
          <w:lang w:val="en"/>
        </w:rPr>
      </w:pPr>
    </w:p>
    <w:p w14:paraId="01A1E17B" w14:textId="7FE06E65" w:rsidR="00540BC9" w:rsidRDefault="00540BC9" w:rsidP="00540BC9">
      <w:pPr>
        <w:pStyle w:val="ListParagraph"/>
        <w:spacing w:after="120" w:line="240" w:lineRule="auto"/>
        <w:rPr>
          <w:rFonts w:eastAsia="Times New Roman" w:cstheme="minorHAnsi"/>
          <w:b/>
          <w:bCs/>
          <w:color w:val="272727"/>
          <w:sz w:val="28"/>
          <w:szCs w:val="28"/>
          <w:lang w:val="en"/>
        </w:rPr>
      </w:pPr>
      <w:r>
        <w:rPr>
          <w:rFonts w:eastAsia="Times New Roman" w:cstheme="minorHAnsi"/>
          <w:b/>
          <w:bCs/>
          <w:color w:val="272727"/>
          <w:sz w:val="28"/>
          <w:szCs w:val="28"/>
          <w:lang w:val="en"/>
        </w:rPr>
        <w:t>Selection Committee</w:t>
      </w:r>
    </w:p>
    <w:p w14:paraId="13986905" w14:textId="62709DAD" w:rsidR="00540BC9" w:rsidRDefault="00540BC9" w:rsidP="00540BC9">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CBR’s Board of Directors will evaluate and select the contractor.  Evaluation will be based on the following criteria:</w:t>
      </w:r>
    </w:p>
    <w:p w14:paraId="155DF17B" w14:textId="458CF499" w:rsidR="00540BC9" w:rsidRDefault="00540BC9" w:rsidP="00540BC9">
      <w:pPr>
        <w:pStyle w:val="ListParagraph"/>
        <w:numPr>
          <w:ilvl w:val="0"/>
          <w:numId w:val="4"/>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Economics, price per-watt baseline with adjustments considered</w:t>
      </w:r>
    </w:p>
    <w:p w14:paraId="48CB5C8E" w14:textId="4AB1E028" w:rsidR="00540BC9" w:rsidRDefault="00540BC9" w:rsidP="00540BC9">
      <w:pPr>
        <w:pStyle w:val="ListParagraph"/>
        <w:numPr>
          <w:ilvl w:val="0"/>
          <w:numId w:val="4"/>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Company qualifications, experience, and scalability</w:t>
      </w:r>
    </w:p>
    <w:p w14:paraId="56B548DE" w14:textId="61726884" w:rsidR="00540BC9" w:rsidRDefault="00540BC9" w:rsidP="00540BC9">
      <w:pPr>
        <w:pStyle w:val="ListParagraph"/>
        <w:numPr>
          <w:ilvl w:val="0"/>
          <w:numId w:val="4"/>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References, including past customer satisfaction</w:t>
      </w:r>
    </w:p>
    <w:p w14:paraId="7D2073FB" w14:textId="48329F5E" w:rsidR="00835D93" w:rsidRDefault="00835D93" w:rsidP="00540BC9">
      <w:pPr>
        <w:pStyle w:val="ListParagraph"/>
        <w:numPr>
          <w:ilvl w:val="0"/>
          <w:numId w:val="4"/>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Quality of specified products to be installed</w:t>
      </w:r>
    </w:p>
    <w:p w14:paraId="5918ACFE" w14:textId="7B223382" w:rsidR="007539D2" w:rsidRDefault="007539D2" w:rsidP="00540BC9">
      <w:pPr>
        <w:pStyle w:val="ListParagraph"/>
        <w:numPr>
          <w:ilvl w:val="0"/>
          <w:numId w:val="4"/>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Simplified, universal pricing with minimal adjustments</w:t>
      </w:r>
    </w:p>
    <w:p w14:paraId="26020543" w14:textId="4FE8B6F7" w:rsidR="00540BC9" w:rsidRDefault="00540BC9" w:rsidP="00540BC9">
      <w:pPr>
        <w:spacing w:after="120" w:line="240" w:lineRule="auto"/>
        <w:rPr>
          <w:rFonts w:eastAsia="Times New Roman" w:cstheme="minorHAnsi"/>
          <w:bCs/>
          <w:color w:val="272727"/>
          <w:sz w:val="24"/>
          <w:szCs w:val="24"/>
          <w:lang w:val="en"/>
        </w:rPr>
      </w:pPr>
    </w:p>
    <w:p w14:paraId="2DC00ED4" w14:textId="17D0646E" w:rsidR="00540BC9" w:rsidRDefault="00540BC9" w:rsidP="00540BC9">
      <w:pPr>
        <w:spacing w:after="120" w:line="240" w:lineRule="auto"/>
        <w:ind w:left="720"/>
        <w:rPr>
          <w:rFonts w:eastAsia="Times New Roman" w:cstheme="minorHAnsi"/>
          <w:b/>
          <w:bCs/>
          <w:color w:val="272727"/>
          <w:sz w:val="28"/>
          <w:szCs w:val="28"/>
          <w:lang w:val="en"/>
        </w:rPr>
      </w:pPr>
      <w:r>
        <w:rPr>
          <w:rFonts w:eastAsia="Times New Roman" w:cstheme="minorHAnsi"/>
          <w:b/>
          <w:bCs/>
          <w:color w:val="272727"/>
          <w:sz w:val="28"/>
          <w:szCs w:val="28"/>
          <w:lang w:val="en"/>
        </w:rPr>
        <w:t>Project Timeline</w:t>
      </w:r>
    </w:p>
    <w:tbl>
      <w:tblPr>
        <w:tblStyle w:val="TableGrid"/>
        <w:tblW w:w="0" w:type="auto"/>
        <w:tblInd w:w="720" w:type="dxa"/>
        <w:tblCellMar>
          <w:left w:w="115" w:type="dxa"/>
          <w:right w:w="115" w:type="dxa"/>
        </w:tblCellMar>
        <w:tblLook w:val="04A0" w:firstRow="1" w:lastRow="0" w:firstColumn="1" w:lastColumn="0" w:noHBand="0" w:noVBand="1"/>
      </w:tblPr>
      <w:tblGrid>
        <w:gridCol w:w="5281"/>
        <w:gridCol w:w="2805"/>
      </w:tblGrid>
      <w:tr w:rsidR="00540BC9" w14:paraId="423D9668" w14:textId="77777777" w:rsidTr="00540BC9">
        <w:tc>
          <w:tcPr>
            <w:tcW w:w="0" w:type="auto"/>
          </w:tcPr>
          <w:p w14:paraId="13F6D6D9" w14:textId="3174E78A" w:rsidR="00540BC9" w:rsidRDefault="00540BC9"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Initial Sign-up Period</w:t>
            </w:r>
          </w:p>
        </w:tc>
        <w:tc>
          <w:tcPr>
            <w:tcW w:w="0" w:type="auto"/>
          </w:tcPr>
          <w:p w14:paraId="7F9CED03" w14:textId="391AB595" w:rsidR="00540BC9" w:rsidRDefault="00540BC9"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October – December 2017</w:t>
            </w:r>
          </w:p>
        </w:tc>
      </w:tr>
      <w:tr w:rsidR="00540BC9" w14:paraId="7697B037" w14:textId="77777777" w:rsidTr="00540BC9">
        <w:tc>
          <w:tcPr>
            <w:tcW w:w="0" w:type="auto"/>
          </w:tcPr>
          <w:p w14:paraId="4FBFF99C" w14:textId="5C71FEE3" w:rsidR="00540BC9" w:rsidRDefault="00540BC9"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RFP Issued</w:t>
            </w:r>
          </w:p>
        </w:tc>
        <w:tc>
          <w:tcPr>
            <w:tcW w:w="0" w:type="auto"/>
          </w:tcPr>
          <w:p w14:paraId="12D7A9BF" w14:textId="4CB889D1" w:rsidR="00540BC9" w:rsidRDefault="00540BC9"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January 1, 2018</w:t>
            </w:r>
          </w:p>
        </w:tc>
      </w:tr>
      <w:tr w:rsidR="00540BC9" w14:paraId="4587863C" w14:textId="77777777" w:rsidTr="00540BC9">
        <w:tc>
          <w:tcPr>
            <w:tcW w:w="0" w:type="auto"/>
          </w:tcPr>
          <w:p w14:paraId="34503826" w14:textId="1AC69368" w:rsidR="00540BC9" w:rsidRDefault="00004A0A"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 xml:space="preserve">Proposals </w:t>
            </w:r>
            <w:r w:rsidR="00540BC9">
              <w:rPr>
                <w:rFonts w:eastAsia="Times New Roman" w:cstheme="minorHAnsi"/>
                <w:bCs/>
                <w:color w:val="272727"/>
                <w:sz w:val="24"/>
                <w:szCs w:val="24"/>
                <w:lang w:val="en"/>
              </w:rPr>
              <w:t>due</w:t>
            </w:r>
          </w:p>
        </w:tc>
        <w:tc>
          <w:tcPr>
            <w:tcW w:w="0" w:type="auto"/>
          </w:tcPr>
          <w:p w14:paraId="0486E18D" w14:textId="4F11BB45" w:rsidR="00540BC9" w:rsidRDefault="00004A0A"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January 31</w:t>
            </w:r>
            <w:r w:rsidR="00540BC9">
              <w:rPr>
                <w:rFonts w:eastAsia="Times New Roman" w:cstheme="minorHAnsi"/>
                <w:bCs/>
                <w:color w:val="272727"/>
                <w:sz w:val="24"/>
                <w:szCs w:val="24"/>
                <w:lang w:val="en"/>
              </w:rPr>
              <w:t>, 2018</w:t>
            </w:r>
          </w:p>
        </w:tc>
      </w:tr>
      <w:tr w:rsidR="00540BC9" w14:paraId="1D93FD13" w14:textId="77777777" w:rsidTr="00540BC9">
        <w:tc>
          <w:tcPr>
            <w:tcW w:w="0" w:type="auto"/>
          </w:tcPr>
          <w:p w14:paraId="7B35857C" w14:textId="48521422" w:rsidR="00540BC9" w:rsidRDefault="00540BC9"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Contractor Selected</w:t>
            </w:r>
          </w:p>
        </w:tc>
        <w:tc>
          <w:tcPr>
            <w:tcW w:w="0" w:type="auto"/>
          </w:tcPr>
          <w:p w14:paraId="4F4ED025" w14:textId="41682C8E" w:rsidR="00540BC9" w:rsidRDefault="00540BC9"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February 15, 2018</w:t>
            </w:r>
          </w:p>
        </w:tc>
      </w:tr>
      <w:tr w:rsidR="00540BC9" w14:paraId="6309DB18" w14:textId="77777777" w:rsidTr="00540BC9">
        <w:tc>
          <w:tcPr>
            <w:tcW w:w="0" w:type="auto"/>
          </w:tcPr>
          <w:p w14:paraId="51608F61" w14:textId="168CFE8A" w:rsidR="00540BC9" w:rsidRDefault="00540BC9"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Installer Contract Period, including site assessments</w:t>
            </w:r>
          </w:p>
        </w:tc>
        <w:tc>
          <w:tcPr>
            <w:tcW w:w="0" w:type="auto"/>
          </w:tcPr>
          <w:p w14:paraId="00694F0A" w14:textId="0F34D683" w:rsidR="00540BC9" w:rsidRDefault="00540BC9"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March-April 2018</w:t>
            </w:r>
          </w:p>
        </w:tc>
      </w:tr>
      <w:tr w:rsidR="00540BC9" w14:paraId="178E7383" w14:textId="77777777" w:rsidTr="00540BC9">
        <w:tc>
          <w:tcPr>
            <w:tcW w:w="0" w:type="auto"/>
          </w:tcPr>
          <w:p w14:paraId="0C2704DC" w14:textId="27691B0F" w:rsidR="00540BC9" w:rsidRDefault="00540BC9"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Installations</w:t>
            </w:r>
          </w:p>
        </w:tc>
        <w:tc>
          <w:tcPr>
            <w:tcW w:w="0" w:type="auto"/>
          </w:tcPr>
          <w:p w14:paraId="4FF22551" w14:textId="7C9B7542" w:rsidR="00540BC9" w:rsidRDefault="00540BC9"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April-</w:t>
            </w:r>
            <w:r w:rsidR="00F83FBC">
              <w:rPr>
                <w:rFonts w:eastAsia="Times New Roman" w:cstheme="minorHAnsi"/>
                <w:bCs/>
                <w:color w:val="272727"/>
                <w:sz w:val="24"/>
                <w:szCs w:val="24"/>
                <w:lang w:val="en"/>
              </w:rPr>
              <w:t>August</w:t>
            </w:r>
            <w:r>
              <w:rPr>
                <w:rFonts w:eastAsia="Times New Roman" w:cstheme="minorHAnsi"/>
                <w:bCs/>
                <w:color w:val="272727"/>
                <w:sz w:val="24"/>
                <w:szCs w:val="24"/>
                <w:lang w:val="en"/>
              </w:rPr>
              <w:t xml:space="preserve"> 2018</w:t>
            </w:r>
          </w:p>
        </w:tc>
      </w:tr>
      <w:tr w:rsidR="00540BC9" w14:paraId="0B047120" w14:textId="77777777" w:rsidTr="00540BC9">
        <w:tc>
          <w:tcPr>
            <w:tcW w:w="0" w:type="auto"/>
          </w:tcPr>
          <w:p w14:paraId="4EF22F52" w14:textId="1259B6AD" w:rsidR="00540BC9" w:rsidRDefault="00540BC9"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Installations Completed</w:t>
            </w:r>
          </w:p>
        </w:tc>
        <w:tc>
          <w:tcPr>
            <w:tcW w:w="0" w:type="auto"/>
          </w:tcPr>
          <w:p w14:paraId="3C0E489D" w14:textId="644A7DDD" w:rsidR="00540BC9" w:rsidRDefault="00F83FBC" w:rsidP="00540BC9">
            <w:pPr>
              <w:spacing w:after="120"/>
              <w:rPr>
                <w:rFonts w:eastAsia="Times New Roman" w:cstheme="minorHAnsi"/>
                <w:bCs/>
                <w:color w:val="272727"/>
                <w:sz w:val="24"/>
                <w:szCs w:val="24"/>
                <w:lang w:val="en"/>
              </w:rPr>
            </w:pPr>
            <w:r>
              <w:rPr>
                <w:rFonts w:eastAsia="Times New Roman" w:cstheme="minorHAnsi"/>
                <w:bCs/>
                <w:color w:val="272727"/>
                <w:sz w:val="24"/>
                <w:szCs w:val="24"/>
                <w:lang w:val="en"/>
              </w:rPr>
              <w:t>September</w:t>
            </w:r>
            <w:r w:rsidR="00540BC9">
              <w:rPr>
                <w:rFonts w:eastAsia="Times New Roman" w:cstheme="minorHAnsi"/>
                <w:bCs/>
                <w:color w:val="272727"/>
                <w:sz w:val="24"/>
                <w:szCs w:val="24"/>
                <w:lang w:val="en"/>
              </w:rPr>
              <w:t xml:space="preserve"> 1, 2018</w:t>
            </w:r>
          </w:p>
        </w:tc>
      </w:tr>
    </w:tbl>
    <w:p w14:paraId="30A97FEB" w14:textId="77777777" w:rsidR="00540BC9" w:rsidRPr="00540BC9" w:rsidRDefault="00540BC9" w:rsidP="00540BC9">
      <w:pPr>
        <w:spacing w:after="120" w:line="240" w:lineRule="auto"/>
        <w:ind w:left="720"/>
        <w:rPr>
          <w:rFonts w:eastAsia="Times New Roman" w:cstheme="minorHAnsi"/>
          <w:bCs/>
          <w:color w:val="272727"/>
          <w:sz w:val="24"/>
          <w:szCs w:val="24"/>
          <w:lang w:val="en"/>
        </w:rPr>
      </w:pPr>
    </w:p>
    <w:p w14:paraId="48C3A553" w14:textId="1F65D57D" w:rsidR="00540BC9" w:rsidRDefault="00F72CB7" w:rsidP="00540BC9">
      <w:pPr>
        <w:pStyle w:val="ListParagraph"/>
        <w:spacing w:after="120" w:line="240" w:lineRule="auto"/>
        <w:rPr>
          <w:rFonts w:eastAsia="Times New Roman" w:cstheme="minorHAnsi"/>
          <w:b/>
          <w:bCs/>
          <w:color w:val="272727"/>
          <w:sz w:val="28"/>
          <w:szCs w:val="28"/>
          <w:lang w:val="en"/>
        </w:rPr>
      </w:pPr>
      <w:r>
        <w:rPr>
          <w:rFonts w:eastAsia="Times New Roman" w:cstheme="minorHAnsi"/>
          <w:b/>
          <w:bCs/>
          <w:color w:val="272727"/>
          <w:sz w:val="28"/>
          <w:szCs w:val="28"/>
          <w:lang w:val="en"/>
        </w:rPr>
        <w:t>Bidder Qualifications</w:t>
      </w:r>
    </w:p>
    <w:p w14:paraId="20BBED7C" w14:textId="4C3087D9" w:rsidR="00F72CB7" w:rsidRDefault="00F72CB7" w:rsidP="00540BC9">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The firm bidding on this RFP must have the following qualifications:</w:t>
      </w:r>
    </w:p>
    <w:p w14:paraId="7CD87535" w14:textId="16AE3169" w:rsidR="00F72CB7" w:rsidRDefault="00F72CB7" w:rsidP="00F72CB7">
      <w:pPr>
        <w:pStyle w:val="ListParagraph"/>
        <w:numPr>
          <w:ilvl w:val="0"/>
          <w:numId w:val="6"/>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At least one employee of the selected firm must be North American Board of Certified Energy Practitioners (NABCEP) Certified PV Installer</w:t>
      </w:r>
      <w:r w:rsidR="00F83FBC">
        <w:rPr>
          <w:rFonts w:eastAsia="Times New Roman" w:cstheme="minorHAnsi"/>
          <w:bCs/>
          <w:color w:val="272727"/>
          <w:sz w:val="24"/>
          <w:szCs w:val="24"/>
          <w:lang w:val="en"/>
        </w:rPr>
        <w:t xml:space="preserve"> or a Master Electrician</w:t>
      </w:r>
      <w:r>
        <w:rPr>
          <w:rFonts w:eastAsia="Times New Roman" w:cstheme="minorHAnsi"/>
          <w:bCs/>
          <w:color w:val="272727"/>
          <w:sz w:val="24"/>
          <w:szCs w:val="24"/>
          <w:lang w:val="en"/>
        </w:rPr>
        <w:t>.</w:t>
      </w:r>
    </w:p>
    <w:p w14:paraId="609082DB" w14:textId="2BC1C848" w:rsidR="00F72CB7" w:rsidRDefault="00F72CB7" w:rsidP="00F72CB7">
      <w:pPr>
        <w:pStyle w:val="ListParagraph"/>
        <w:numPr>
          <w:ilvl w:val="0"/>
          <w:numId w:val="6"/>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The firm must be a contractor that holds a valid Wisconsin license.</w:t>
      </w:r>
    </w:p>
    <w:p w14:paraId="6B3DA0A4" w14:textId="677E9E94" w:rsidR="00C6263D" w:rsidRPr="00F72CB7" w:rsidRDefault="00C6263D" w:rsidP="00F72CB7">
      <w:pPr>
        <w:pStyle w:val="ListParagraph"/>
        <w:numPr>
          <w:ilvl w:val="0"/>
          <w:numId w:val="6"/>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 xml:space="preserve">The firm must demonstrate that it has the capacity to scale-up sufficiently to install many installations in </w:t>
      </w:r>
      <w:proofErr w:type="gramStart"/>
      <w:r>
        <w:rPr>
          <w:rFonts w:eastAsia="Times New Roman" w:cstheme="minorHAnsi"/>
          <w:bCs/>
          <w:color w:val="272727"/>
          <w:sz w:val="24"/>
          <w:szCs w:val="24"/>
          <w:lang w:val="en"/>
        </w:rPr>
        <w:t>a short period</w:t>
      </w:r>
      <w:proofErr w:type="gramEnd"/>
      <w:r>
        <w:rPr>
          <w:rFonts w:eastAsia="Times New Roman" w:cstheme="minorHAnsi"/>
          <w:bCs/>
          <w:color w:val="272727"/>
          <w:sz w:val="24"/>
          <w:szCs w:val="24"/>
          <w:lang w:val="en"/>
        </w:rPr>
        <w:t xml:space="preserve"> of time. </w:t>
      </w:r>
    </w:p>
    <w:p w14:paraId="3F6F66DD" w14:textId="77777777" w:rsidR="00540BC9" w:rsidRPr="00540BC9" w:rsidRDefault="00540BC9" w:rsidP="00540BC9">
      <w:pPr>
        <w:pStyle w:val="ListParagraph"/>
        <w:spacing w:after="120" w:line="240" w:lineRule="auto"/>
        <w:rPr>
          <w:rFonts w:eastAsia="Times New Roman" w:cstheme="minorHAnsi"/>
          <w:bCs/>
          <w:color w:val="272727"/>
          <w:sz w:val="24"/>
          <w:szCs w:val="24"/>
          <w:lang w:val="en"/>
        </w:rPr>
      </w:pPr>
    </w:p>
    <w:p w14:paraId="6233BB2C" w14:textId="27B3D86D" w:rsidR="00DE54E8" w:rsidRDefault="00DE54E8" w:rsidP="00540BC9">
      <w:pPr>
        <w:pStyle w:val="ListParagraph"/>
        <w:spacing w:after="120" w:line="240" w:lineRule="auto"/>
        <w:rPr>
          <w:rFonts w:eastAsia="Times New Roman" w:cstheme="minorHAnsi"/>
          <w:b/>
          <w:bCs/>
          <w:color w:val="272727"/>
          <w:sz w:val="28"/>
          <w:szCs w:val="28"/>
          <w:lang w:val="en"/>
        </w:rPr>
      </w:pPr>
      <w:r>
        <w:rPr>
          <w:rFonts w:eastAsia="Times New Roman" w:cstheme="minorHAnsi"/>
          <w:b/>
          <w:bCs/>
          <w:color w:val="272727"/>
          <w:sz w:val="28"/>
          <w:szCs w:val="28"/>
          <w:lang w:val="en"/>
        </w:rPr>
        <w:lastRenderedPageBreak/>
        <w:t>Additional Requirements</w:t>
      </w:r>
    </w:p>
    <w:p w14:paraId="481D13A0" w14:textId="09D3F8DB" w:rsidR="00DE54E8" w:rsidRDefault="00DE54E8" w:rsidP="00540BC9">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 xml:space="preserve">The selected firm will be responsible for securing any needed permits, </w:t>
      </w:r>
      <w:r w:rsidR="00CA1870">
        <w:rPr>
          <w:rFonts w:eastAsia="Times New Roman" w:cstheme="minorHAnsi"/>
          <w:bCs/>
          <w:color w:val="272727"/>
          <w:sz w:val="24"/>
          <w:szCs w:val="24"/>
          <w:lang w:val="en"/>
        </w:rPr>
        <w:t>completing and submitting incentive applications, providing required documentation for applicable tax credits, completing interconnection and net-metering agreements.</w:t>
      </w:r>
    </w:p>
    <w:p w14:paraId="29FAB96E" w14:textId="77777777" w:rsidR="00CA1870" w:rsidRDefault="00CA1870" w:rsidP="00540BC9">
      <w:pPr>
        <w:pStyle w:val="ListParagraph"/>
        <w:spacing w:after="120" w:line="240" w:lineRule="auto"/>
        <w:rPr>
          <w:rFonts w:eastAsia="Times New Roman" w:cstheme="minorHAnsi"/>
          <w:bCs/>
          <w:color w:val="272727"/>
          <w:sz w:val="24"/>
          <w:szCs w:val="24"/>
          <w:lang w:val="en"/>
        </w:rPr>
      </w:pPr>
    </w:p>
    <w:p w14:paraId="39828EB6" w14:textId="43F51182" w:rsidR="00DE54E8" w:rsidRDefault="00DE54E8" w:rsidP="00540BC9">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The selected firm must keep CBR updated on each interested participant including contact date(s), status, site assessment date, quote date, signed contract, installation start date, etc.</w:t>
      </w:r>
      <w:r w:rsidR="00CA1870">
        <w:rPr>
          <w:rFonts w:eastAsia="Times New Roman" w:cstheme="minorHAnsi"/>
          <w:bCs/>
          <w:color w:val="272727"/>
          <w:sz w:val="24"/>
          <w:szCs w:val="24"/>
          <w:lang w:val="en"/>
        </w:rPr>
        <w:t xml:space="preserve"> Use of a file-sharing system such as Dropbox or Google Drive is preferred.</w:t>
      </w:r>
    </w:p>
    <w:p w14:paraId="0E70D1B9" w14:textId="76F0B3D1" w:rsidR="00DE54E8" w:rsidRDefault="00DE54E8" w:rsidP="00540BC9">
      <w:pPr>
        <w:pStyle w:val="ListParagraph"/>
        <w:spacing w:after="120" w:line="240" w:lineRule="auto"/>
        <w:rPr>
          <w:rFonts w:eastAsia="Times New Roman" w:cstheme="minorHAnsi"/>
          <w:bCs/>
          <w:color w:val="272727"/>
          <w:sz w:val="24"/>
          <w:szCs w:val="24"/>
          <w:lang w:val="en"/>
        </w:rPr>
      </w:pPr>
    </w:p>
    <w:p w14:paraId="0B2F3FCE" w14:textId="15B20991" w:rsidR="00DE54E8" w:rsidRPr="0097755A" w:rsidRDefault="00DE54E8" w:rsidP="00540BC9">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The installations will be carried out by the selected firm in conformance with all applicable laws, codes, and interconnection requirements for installations in the site utility service area.</w:t>
      </w:r>
    </w:p>
    <w:p w14:paraId="5254B017" w14:textId="77777777" w:rsidR="00DE54E8" w:rsidRDefault="00DE54E8" w:rsidP="00540BC9">
      <w:pPr>
        <w:pStyle w:val="ListParagraph"/>
        <w:spacing w:after="120" w:line="240" w:lineRule="auto"/>
        <w:rPr>
          <w:rFonts w:eastAsia="Times New Roman" w:cstheme="minorHAnsi"/>
          <w:b/>
          <w:bCs/>
          <w:color w:val="272727"/>
          <w:sz w:val="28"/>
          <w:szCs w:val="28"/>
          <w:lang w:val="en"/>
        </w:rPr>
      </w:pPr>
    </w:p>
    <w:p w14:paraId="55ECA37B" w14:textId="60BA3297" w:rsidR="00540BC9" w:rsidRDefault="00F72CB7" w:rsidP="00540BC9">
      <w:pPr>
        <w:pStyle w:val="ListParagraph"/>
        <w:spacing w:after="120" w:line="240" w:lineRule="auto"/>
        <w:rPr>
          <w:rFonts w:eastAsia="Times New Roman" w:cstheme="minorHAnsi"/>
          <w:b/>
          <w:bCs/>
          <w:color w:val="272727"/>
          <w:sz w:val="28"/>
          <w:szCs w:val="28"/>
          <w:lang w:val="en"/>
        </w:rPr>
      </w:pPr>
      <w:r>
        <w:rPr>
          <w:rFonts w:eastAsia="Times New Roman" w:cstheme="minorHAnsi"/>
          <w:b/>
          <w:bCs/>
          <w:color w:val="272727"/>
          <w:sz w:val="28"/>
          <w:szCs w:val="28"/>
          <w:lang w:val="en"/>
        </w:rPr>
        <w:t>Proposal Format</w:t>
      </w:r>
    </w:p>
    <w:p w14:paraId="6187E047" w14:textId="3DA9CBA1" w:rsidR="00F72CB7" w:rsidRDefault="00F72CB7" w:rsidP="00540BC9">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 xml:space="preserve">Proposals must be submitted digitally in PDF format to </w:t>
      </w:r>
      <w:hyperlink r:id="rId10" w:history="1">
        <w:r w:rsidRPr="00D778B4">
          <w:rPr>
            <w:rStyle w:val="Hyperlink"/>
            <w:rFonts w:eastAsia="Times New Roman" w:cstheme="minorHAnsi"/>
            <w:sz w:val="24"/>
            <w:szCs w:val="24"/>
            <w:lang w:val="en"/>
          </w:rPr>
          <w:t>cheqbayrenewables@gmail.com</w:t>
        </w:r>
      </w:hyperlink>
      <w:r>
        <w:rPr>
          <w:rFonts w:eastAsia="Times New Roman" w:cstheme="minorHAnsi"/>
          <w:bCs/>
          <w:color w:val="272727"/>
          <w:sz w:val="24"/>
          <w:szCs w:val="24"/>
          <w:lang w:val="en"/>
        </w:rPr>
        <w:t>.</w:t>
      </w:r>
    </w:p>
    <w:p w14:paraId="2E7CE130" w14:textId="3FAD7F1D" w:rsidR="00F72CB7" w:rsidRDefault="00F72CB7" w:rsidP="00540BC9">
      <w:pPr>
        <w:pStyle w:val="ListParagraph"/>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Please include the following:</w:t>
      </w:r>
    </w:p>
    <w:p w14:paraId="7DF24855" w14:textId="4751EAB0" w:rsidR="00F72CB7" w:rsidRDefault="00F72CB7" w:rsidP="00F72CB7">
      <w:pPr>
        <w:pStyle w:val="ListParagraph"/>
        <w:numPr>
          <w:ilvl w:val="0"/>
          <w:numId w:val="7"/>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Cover Page</w:t>
      </w:r>
    </w:p>
    <w:p w14:paraId="2CA539AE" w14:textId="4A27EFB2" w:rsidR="00F72CB7" w:rsidRDefault="00F72CB7" w:rsidP="00F72CB7">
      <w:pPr>
        <w:pStyle w:val="ListParagraph"/>
        <w:numPr>
          <w:ilvl w:val="0"/>
          <w:numId w:val="7"/>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Overview of firm including qualifications</w:t>
      </w:r>
    </w:p>
    <w:p w14:paraId="79235155" w14:textId="27018A86" w:rsidR="00F72CB7" w:rsidRDefault="00F72CB7" w:rsidP="00F72CB7">
      <w:pPr>
        <w:pStyle w:val="ListParagraph"/>
        <w:numPr>
          <w:ilvl w:val="0"/>
          <w:numId w:val="7"/>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Description of business framework</w:t>
      </w:r>
    </w:p>
    <w:p w14:paraId="012BF998" w14:textId="69C6E158" w:rsidR="00F72CB7" w:rsidRDefault="00F72CB7" w:rsidP="00F72CB7">
      <w:pPr>
        <w:pStyle w:val="ListParagraph"/>
        <w:numPr>
          <w:ilvl w:val="0"/>
          <w:numId w:val="7"/>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Listing of PV product used and warrant</w:t>
      </w:r>
      <w:r w:rsidR="007F65FE">
        <w:rPr>
          <w:rFonts w:eastAsia="Times New Roman" w:cstheme="minorHAnsi"/>
          <w:bCs/>
          <w:color w:val="272727"/>
          <w:sz w:val="24"/>
          <w:szCs w:val="24"/>
          <w:lang w:val="en"/>
        </w:rPr>
        <w:t>i</w:t>
      </w:r>
      <w:r>
        <w:rPr>
          <w:rFonts w:eastAsia="Times New Roman" w:cstheme="minorHAnsi"/>
          <w:bCs/>
          <w:color w:val="272727"/>
          <w:sz w:val="24"/>
          <w:szCs w:val="24"/>
          <w:lang w:val="en"/>
        </w:rPr>
        <w:t>es</w:t>
      </w:r>
    </w:p>
    <w:p w14:paraId="5459F8AC" w14:textId="764A32A2" w:rsidR="00F72CB7" w:rsidRDefault="007539D2" w:rsidP="00F72CB7">
      <w:pPr>
        <w:pStyle w:val="ListParagraph"/>
        <w:numPr>
          <w:ilvl w:val="0"/>
          <w:numId w:val="7"/>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C</w:t>
      </w:r>
      <w:r w:rsidR="00F72CB7">
        <w:rPr>
          <w:rFonts w:eastAsia="Times New Roman" w:cstheme="minorHAnsi"/>
          <w:bCs/>
          <w:color w:val="272727"/>
          <w:sz w:val="24"/>
          <w:szCs w:val="24"/>
          <w:lang w:val="en"/>
        </w:rPr>
        <w:t xml:space="preserve">ustomer </w:t>
      </w:r>
      <w:r>
        <w:rPr>
          <w:rFonts w:eastAsia="Times New Roman" w:cstheme="minorHAnsi"/>
          <w:bCs/>
          <w:color w:val="272727"/>
          <w:sz w:val="24"/>
          <w:szCs w:val="24"/>
          <w:lang w:val="en"/>
        </w:rPr>
        <w:t>service</w:t>
      </w:r>
      <w:r w:rsidR="00C6263D">
        <w:rPr>
          <w:rFonts w:eastAsia="Times New Roman" w:cstheme="minorHAnsi"/>
          <w:bCs/>
          <w:color w:val="272727"/>
          <w:sz w:val="24"/>
          <w:szCs w:val="24"/>
          <w:lang w:val="en"/>
        </w:rPr>
        <w:t xml:space="preserve"> methodology </w:t>
      </w:r>
    </w:p>
    <w:p w14:paraId="6A9052A4" w14:textId="19A12C9E" w:rsidR="00F72CB7" w:rsidRDefault="00F72CB7" w:rsidP="00F72CB7">
      <w:pPr>
        <w:pStyle w:val="ListParagraph"/>
        <w:numPr>
          <w:ilvl w:val="0"/>
          <w:numId w:val="7"/>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Pricing and payment schedule</w:t>
      </w:r>
    </w:p>
    <w:p w14:paraId="57396DCF" w14:textId="68385400" w:rsidR="00C6263D" w:rsidRDefault="00C6263D" w:rsidP="00F72CB7">
      <w:pPr>
        <w:pStyle w:val="ListParagraph"/>
        <w:numPr>
          <w:ilvl w:val="0"/>
          <w:numId w:val="7"/>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Financing option</w:t>
      </w:r>
      <w:r w:rsidR="004566CB">
        <w:rPr>
          <w:rFonts w:eastAsia="Times New Roman" w:cstheme="minorHAnsi"/>
          <w:bCs/>
          <w:color w:val="272727"/>
          <w:sz w:val="24"/>
          <w:szCs w:val="24"/>
          <w:lang w:val="en"/>
        </w:rPr>
        <w:t>s</w:t>
      </w:r>
    </w:p>
    <w:p w14:paraId="53FB7909" w14:textId="46464D0C" w:rsidR="00F83FBC" w:rsidRDefault="00F83FBC" w:rsidP="00F72CB7">
      <w:pPr>
        <w:pStyle w:val="ListParagraph"/>
        <w:numPr>
          <w:ilvl w:val="0"/>
          <w:numId w:val="7"/>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Description of Do-It-Yourself option</w:t>
      </w:r>
      <w:r w:rsidR="00004A0A">
        <w:rPr>
          <w:rFonts w:eastAsia="Times New Roman" w:cstheme="minorHAnsi"/>
          <w:bCs/>
          <w:color w:val="272727"/>
          <w:sz w:val="24"/>
          <w:szCs w:val="24"/>
          <w:lang w:val="en"/>
        </w:rPr>
        <w:t>, if available</w:t>
      </w:r>
    </w:p>
    <w:p w14:paraId="1206A4E5" w14:textId="22AAFEF7" w:rsidR="00AC3E35" w:rsidRDefault="00AC3E35" w:rsidP="00F72CB7">
      <w:pPr>
        <w:pStyle w:val="ListParagraph"/>
        <w:numPr>
          <w:ilvl w:val="0"/>
          <w:numId w:val="7"/>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Battery option, if available</w:t>
      </w:r>
    </w:p>
    <w:p w14:paraId="11CD1597" w14:textId="3DBB0578" w:rsidR="00C6263D" w:rsidRDefault="00C6263D" w:rsidP="00F72CB7">
      <w:pPr>
        <w:pStyle w:val="ListParagraph"/>
        <w:numPr>
          <w:ilvl w:val="0"/>
          <w:numId w:val="7"/>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Signatory Page</w:t>
      </w:r>
    </w:p>
    <w:p w14:paraId="7F5DF836" w14:textId="057272E6" w:rsidR="00F72CB7" w:rsidRDefault="00F72CB7" w:rsidP="00F72CB7">
      <w:pPr>
        <w:spacing w:after="120" w:line="240" w:lineRule="auto"/>
        <w:ind w:left="720"/>
        <w:rPr>
          <w:rFonts w:eastAsia="Times New Roman" w:cstheme="minorHAnsi"/>
          <w:b/>
          <w:bCs/>
          <w:color w:val="272727"/>
          <w:sz w:val="24"/>
          <w:szCs w:val="24"/>
          <w:lang w:val="en"/>
        </w:rPr>
      </w:pPr>
      <w:r>
        <w:rPr>
          <w:rFonts w:eastAsia="Times New Roman" w:cstheme="minorHAnsi"/>
          <w:b/>
          <w:bCs/>
          <w:color w:val="272727"/>
          <w:sz w:val="24"/>
          <w:szCs w:val="24"/>
          <w:lang w:val="en"/>
        </w:rPr>
        <w:t>Cover Page</w:t>
      </w:r>
    </w:p>
    <w:p w14:paraId="3EA3155E" w14:textId="7DBDD1DC" w:rsidR="00F72CB7" w:rsidRDefault="00F72CB7" w:rsidP="00F72CB7">
      <w:pPr>
        <w:spacing w:after="120" w:line="240" w:lineRule="auto"/>
        <w:ind w:left="720"/>
        <w:rPr>
          <w:rFonts w:eastAsia="Times New Roman" w:cstheme="minorHAnsi"/>
          <w:bCs/>
          <w:color w:val="272727"/>
          <w:sz w:val="24"/>
          <w:szCs w:val="24"/>
          <w:lang w:val="en"/>
        </w:rPr>
      </w:pPr>
      <w:r>
        <w:rPr>
          <w:rFonts w:eastAsia="Times New Roman" w:cstheme="minorHAnsi"/>
          <w:bCs/>
          <w:color w:val="272727"/>
          <w:sz w:val="24"/>
          <w:szCs w:val="24"/>
          <w:lang w:val="en"/>
        </w:rPr>
        <w:t xml:space="preserve">Include firm’s name, contact information, and that you are responding to </w:t>
      </w:r>
      <w:proofErr w:type="spellStart"/>
      <w:r>
        <w:rPr>
          <w:rFonts w:eastAsia="Times New Roman" w:cstheme="minorHAnsi"/>
          <w:bCs/>
          <w:color w:val="272727"/>
          <w:sz w:val="24"/>
          <w:szCs w:val="24"/>
          <w:lang w:val="en"/>
        </w:rPr>
        <w:t>Cheq</w:t>
      </w:r>
      <w:proofErr w:type="spellEnd"/>
      <w:r>
        <w:rPr>
          <w:rFonts w:eastAsia="Times New Roman" w:cstheme="minorHAnsi"/>
          <w:bCs/>
          <w:color w:val="272727"/>
          <w:sz w:val="24"/>
          <w:szCs w:val="24"/>
          <w:lang w:val="en"/>
        </w:rPr>
        <w:t xml:space="preserve"> Bay Renewables Solar PV Group Buy, 2018</w:t>
      </w:r>
      <w:r w:rsidR="00BC5738">
        <w:rPr>
          <w:rFonts w:eastAsia="Times New Roman" w:cstheme="minorHAnsi"/>
          <w:bCs/>
          <w:color w:val="272727"/>
          <w:sz w:val="24"/>
          <w:szCs w:val="24"/>
          <w:lang w:val="en"/>
        </w:rPr>
        <w:t>.</w:t>
      </w:r>
    </w:p>
    <w:p w14:paraId="00DFEB5D" w14:textId="63BCF073" w:rsidR="00F72CB7" w:rsidRDefault="00F72CB7" w:rsidP="00F72CB7">
      <w:pPr>
        <w:spacing w:after="120" w:line="240" w:lineRule="auto"/>
        <w:ind w:left="720"/>
        <w:rPr>
          <w:rFonts w:eastAsia="Times New Roman" w:cstheme="minorHAnsi"/>
          <w:b/>
          <w:bCs/>
          <w:color w:val="272727"/>
          <w:sz w:val="24"/>
          <w:szCs w:val="24"/>
          <w:lang w:val="en"/>
        </w:rPr>
      </w:pPr>
      <w:r>
        <w:rPr>
          <w:rFonts w:eastAsia="Times New Roman" w:cstheme="minorHAnsi"/>
          <w:b/>
          <w:bCs/>
          <w:color w:val="272727"/>
          <w:sz w:val="24"/>
          <w:szCs w:val="24"/>
          <w:lang w:val="en"/>
        </w:rPr>
        <w:t>Overview of Firm</w:t>
      </w:r>
    </w:p>
    <w:p w14:paraId="45B09522" w14:textId="178578A0" w:rsidR="00915174" w:rsidRDefault="00F72CB7" w:rsidP="00915174">
      <w:pPr>
        <w:pStyle w:val="ListParagraph"/>
        <w:numPr>
          <w:ilvl w:val="0"/>
          <w:numId w:val="10"/>
        </w:numPr>
        <w:spacing w:after="120" w:line="240" w:lineRule="auto"/>
        <w:rPr>
          <w:rFonts w:eastAsia="Times New Roman" w:cstheme="minorHAnsi"/>
          <w:bCs/>
          <w:color w:val="272727"/>
          <w:sz w:val="24"/>
          <w:szCs w:val="24"/>
          <w:lang w:val="en"/>
        </w:rPr>
      </w:pPr>
      <w:r w:rsidRPr="0097755A">
        <w:rPr>
          <w:rFonts w:eastAsia="Times New Roman" w:cstheme="minorHAnsi"/>
          <w:bCs/>
          <w:color w:val="272727"/>
          <w:sz w:val="24"/>
          <w:szCs w:val="24"/>
          <w:lang w:val="en"/>
        </w:rPr>
        <w:t xml:space="preserve">Describe your firms size, </w:t>
      </w:r>
      <w:r w:rsidR="00501B48">
        <w:rPr>
          <w:rFonts w:eastAsia="Times New Roman" w:cstheme="minorHAnsi"/>
          <w:bCs/>
          <w:color w:val="272727"/>
          <w:sz w:val="24"/>
          <w:szCs w:val="24"/>
          <w:lang w:val="en"/>
        </w:rPr>
        <w:t xml:space="preserve">location(s), </w:t>
      </w:r>
      <w:r w:rsidRPr="0097755A">
        <w:rPr>
          <w:rFonts w:eastAsia="Times New Roman" w:cstheme="minorHAnsi"/>
          <w:bCs/>
          <w:color w:val="272727"/>
          <w:sz w:val="24"/>
          <w:szCs w:val="24"/>
          <w:lang w:val="en"/>
        </w:rPr>
        <w:t xml:space="preserve">number of employees, gross sales, or other information that you deem appropriate </w:t>
      </w:r>
      <w:r w:rsidR="007539D2" w:rsidRPr="0097755A">
        <w:rPr>
          <w:rFonts w:eastAsia="Times New Roman" w:cstheme="minorHAnsi"/>
          <w:bCs/>
          <w:color w:val="272727"/>
          <w:sz w:val="24"/>
          <w:szCs w:val="24"/>
          <w:lang w:val="en"/>
        </w:rPr>
        <w:t xml:space="preserve">to show CBR that your company can achieve the scale and professionalism required to install </w:t>
      </w:r>
      <w:r w:rsidR="005F14B4">
        <w:rPr>
          <w:rFonts w:eastAsia="Times New Roman" w:cstheme="minorHAnsi"/>
          <w:bCs/>
          <w:color w:val="272727"/>
          <w:sz w:val="24"/>
          <w:szCs w:val="24"/>
          <w:lang w:val="en"/>
        </w:rPr>
        <w:t xml:space="preserve">and support </w:t>
      </w:r>
      <w:proofErr w:type="gramStart"/>
      <w:r w:rsidR="00501B48">
        <w:rPr>
          <w:rFonts w:eastAsia="Times New Roman" w:cstheme="minorHAnsi"/>
          <w:bCs/>
          <w:color w:val="272727"/>
          <w:sz w:val="24"/>
          <w:szCs w:val="24"/>
          <w:lang w:val="en"/>
        </w:rPr>
        <w:t>a large number of</w:t>
      </w:r>
      <w:proofErr w:type="gramEnd"/>
      <w:r w:rsidR="00501B48" w:rsidRPr="0097755A">
        <w:rPr>
          <w:rFonts w:eastAsia="Times New Roman" w:cstheme="minorHAnsi"/>
          <w:bCs/>
          <w:color w:val="272727"/>
          <w:sz w:val="24"/>
          <w:szCs w:val="24"/>
          <w:lang w:val="en"/>
        </w:rPr>
        <w:t xml:space="preserve"> </w:t>
      </w:r>
      <w:r w:rsidR="007539D2" w:rsidRPr="0097755A">
        <w:rPr>
          <w:rFonts w:eastAsia="Times New Roman" w:cstheme="minorHAnsi"/>
          <w:bCs/>
          <w:color w:val="272727"/>
          <w:sz w:val="24"/>
          <w:szCs w:val="24"/>
          <w:lang w:val="en"/>
        </w:rPr>
        <w:t xml:space="preserve">installations in a short time period.  </w:t>
      </w:r>
    </w:p>
    <w:p w14:paraId="6E32E42B" w14:textId="77777777" w:rsidR="00915174" w:rsidRDefault="00C6263D" w:rsidP="00915174">
      <w:pPr>
        <w:pStyle w:val="ListParagraph"/>
        <w:numPr>
          <w:ilvl w:val="0"/>
          <w:numId w:val="10"/>
        </w:numPr>
        <w:spacing w:after="120" w:line="240" w:lineRule="auto"/>
        <w:rPr>
          <w:rFonts w:eastAsia="Times New Roman" w:cstheme="minorHAnsi"/>
          <w:bCs/>
          <w:color w:val="272727"/>
          <w:sz w:val="24"/>
          <w:szCs w:val="24"/>
          <w:lang w:val="en"/>
        </w:rPr>
      </w:pPr>
      <w:r w:rsidRPr="0097755A">
        <w:rPr>
          <w:rFonts w:eastAsia="Times New Roman" w:cstheme="minorHAnsi"/>
          <w:bCs/>
          <w:color w:val="272727"/>
          <w:sz w:val="24"/>
          <w:szCs w:val="24"/>
          <w:lang w:val="en"/>
        </w:rPr>
        <w:t>List you</w:t>
      </w:r>
      <w:r w:rsidR="003B362E" w:rsidRPr="0097755A">
        <w:rPr>
          <w:rFonts w:eastAsia="Times New Roman" w:cstheme="minorHAnsi"/>
          <w:bCs/>
          <w:color w:val="272727"/>
          <w:sz w:val="24"/>
          <w:szCs w:val="24"/>
          <w:lang w:val="en"/>
        </w:rPr>
        <w:t>r</w:t>
      </w:r>
      <w:r w:rsidRPr="0097755A">
        <w:rPr>
          <w:rFonts w:eastAsia="Times New Roman" w:cstheme="minorHAnsi"/>
          <w:bCs/>
          <w:color w:val="272727"/>
          <w:sz w:val="24"/>
          <w:szCs w:val="24"/>
          <w:lang w:val="en"/>
        </w:rPr>
        <w:t xml:space="preserve"> company’s legal status, i.e. corporation, LLC partnership, sole proprietor and which state</w:t>
      </w:r>
      <w:r w:rsidR="00F4500B" w:rsidRPr="0097755A">
        <w:rPr>
          <w:rFonts w:eastAsia="Times New Roman" w:cstheme="minorHAnsi"/>
          <w:bCs/>
          <w:color w:val="272727"/>
          <w:sz w:val="24"/>
          <w:szCs w:val="24"/>
          <w:lang w:val="en"/>
        </w:rPr>
        <w:t>(s)</w:t>
      </w:r>
      <w:r w:rsidRPr="0097755A">
        <w:rPr>
          <w:rFonts w:eastAsia="Times New Roman" w:cstheme="minorHAnsi"/>
          <w:bCs/>
          <w:color w:val="272727"/>
          <w:sz w:val="24"/>
          <w:szCs w:val="24"/>
          <w:lang w:val="en"/>
        </w:rPr>
        <w:t xml:space="preserve"> you are licensed in.  </w:t>
      </w:r>
    </w:p>
    <w:p w14:paraId="75A4ABD0" w14:textId="76714AB1" w:rsidR="00F72CB7" w:rsidRDefault="007539D2" w:rsidP="00915174">
      <w:pPr>
        <w:pStyle w:val="ListParagraph"/>
        <w:numPr>
          <w:ilvl w:val="0"/>
          <w:numId w:val="10"/>
        </w:numPr>
        <w:spacing w:after="120" w:line="240" w:lineRule="auto"/>
        <w:rPr>
          <w:rFonts w:eastAsia="Times New Roman" w:cstheme="minorHAnsi"/>
          <w:bCs/>
          <w:color w:val="272727"/>
          <w:sz w:val="24"/>
          <w:szCs w:val="24"/>
          <w:lang w:val="en"/>
        </w:rPr>
      </w:pPr>
      <w:r w:rsidRPr="0097755A">
        <w:rPr>
          <w:rFonts w:eastAsia="Times New Roman" w:cstheme="minorHAnsi"/>
          <w:bCs/>
          <w:color w:val="272727"/>
          <w:sz w:val="24"/>
          <w:szCs w:val="24"/>
          <w:lang w:val="en"/>
        </w:rPr>
        <w:t xml:space="preserve">Describe </w:t>
      </w:r>
      <w:r w:rsidR="00BC5738">
        <w:rPr>
          <w:rFonts w:eastAsia="Times New Roman" w:cstheme="minorHAnsi"/>
          <w:bCs/>
          <w:color w:val="272727"/>
          <w:sz w:val="24"/>
          <w:szCs w:val="24"/>
          <w:lang w:val="en"/>
        </w:rPr>
        <w:t xml:space="preserve">your management structure including </w:t>
      </w:r>
      <w:r w:rsidRPr="0097755A">
        <w:rPr>
          <w:rFonts w:eastAsia="Times New Roman" w:cstheme="minorHAnsi"/>
          <w:bCs/>
          <w:color w:val="272727"/>
          <w:sz w:val="24"/>
          <w:szCs w:val="24"/>
          <w:lang w:val="en"/>
        </w:rPr>
        <w:t>qualifications, certifications, licenses or other pertinent information that makes your company qualified to take on this job.</w:t>
      </w:r>
    </w:p>
    <w:p w14:paraId="0C2C74B7" w14:textId="56A067D4" w:rsidR="00BC5738" w:rsidRPr="0097755A" w:rsidRDefault="00BC5738" w:rsidP="0097755A">
      <w:pPr>
        <w:pStyle w:val="ListParagraph"/>
        <w:numPr>
          <w:ilvl w:val="0"/>
          <w:numId w:val="10"/>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lastRenderedPageBreak/>
        <w:t>Identify additional key personnel for this project if not described above.</w:t>
      </w:r>
    </w:p>
    <w:p w14:paraId="58A004A9" w14:textId="7D731C82" w:rsidR="007539D2" w:rsidRDefault="007539D2" w:rsidP="00F72CB7">
      <w:pPr>
        <w:spacing w:after="120" w:line="240" w:lineRule="auto"/>
        <w:ind w:left="720"/>
        <w:rPr>
          <w:rFonts w:eastAsia="Times New Roman" w:cstheme="minorHAnsi"/>
          <w:b/>
          <w:bCs/>
          <w:color w:val="272727"/>
          <w:sz w:val="24"/>
          <w:szCs w:val="24"/>
          <w:lang w:val="en"/>
        </w:rPr>
      </w:pPr>
      <w:r>
        <w:rPr>
          <w:rFonts w:eastAsia="Times New Roman" w:cstheme="minorHAnsi"/>
          <w:b/>
          <w:bCs/>
          <w:color w:val="272727"/>
          <w:sz w:val="24"/>
          <w:szCs w:val="24"/>
          <w:lang w:val="en"/>
        </w:rPr>
        <w:t>Business Framework</w:t>
      </w:r>
    </w:p>
    <w:p w14:paraId="4419A39C" w14:textId="7558002A" w:rsidR="007539D2" w:rsidRDefault="004659AD" w:rsidP="00BC5738">
      <w:pPr>
        <w:pStyle w:val="ListParagraph"/>
        <w:numPr>
          <w:ilvl w:val="0"/>
          <w:numId w:val="11"/>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 xml:space="preserve">Describe </w:t>
      </w:r>
      <w:r w:rsidR="002925BC" w:rsidRPr="0097755A">
        <w:rPr>
          <w:rFonts w:eastAsia="Times New Roman" w:cstheme="minorHAnsi"/>
          <w:bCs/>
          <w:color w:val="272727"/>
          <w:sz w:val="24"/>
          <w:szCs w:val="24"/>
          <w:lang w:val="en"/>
        </w:rPr>
        <w:t xml:space="preserve">the limits of your General Commercial Liability insurance coverage and you </w:t>
      </w:r>
      <w:proofErr w:type="gramStart"/>
      <w:r w:rsidR="002925BC" w:rsidRPr="0097755A">
        <w:rPr>
          <w:rFonts w:eastAsia="Times New Roman" w:cstheme="minorHAnsi"/>
          <w:bCs/>
          <w:color w:val="272727"/>
          <w:sz w:val="24"/>
          <w:szCs w:val="24"/>
          <w:lang w:val="en"/>
        </w:rPr>
        <w:t>are in compliance with</w:t>
      </w:r>
      <w:proofErr w:type="gramEnd"/>
      <w:r w:rsidR="002925BC" w:rsidRPr="0097755A">
        <w:rPr>
          <w:rFonts w:eastAsia="Times New Roman" w:cstheme="minorHAnsi"/>
          <w:bCs/>
          <w:color w:val="272727"/>
          <w:sz w:val="24"/>
          <w:szCs w:val="24"/>
          <w:lang w:val="en"/>
        </w:rPr>
        <w:t xml:space="preserve"> Federal Worker’s Compensation laws.  </w:t>
      </w:r>
    </w:p>
    <w:p w14:paraId="1FCA936D" w14:textId="707DEAE4" w:rsidR="004659AD" w:rsidRDefault="004659AD" w:rsidP="00BC5738">
      <w:pPr>
        <w:pStyle w:val="ListParagraph"/>
        <w:numPr>
          <w:ilvl w:val="0"/>
          <w:numId w:val="11"/>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Provide a sample customer contract for use with this group buy project including payment terms.</w:t>
      </w:r>
    </w:p>
    <w:p w14:paraId="29A91940" w14:textId="7058D8D4" w:rsidR="004659AD" w:rsidRPr="0097755A" w:rsidRDefault="004659AD" w:rsidP="0097755A">
      <w:pPr>
        <w:pStyle w:val="ListParagraph"/>
        <w:numPr>
          <w:ilvl w:val="0"/>
          <w:numId w:val="11"/>
        </w:numPr>
        <w:spacing w:after="120" w:line="240" w:lineRule="auto"/>
        <w:rPr>
          <w:rFonts w:eastAsia="Times New Roman" w:cstheme="minorHAnsi"/>
          <w:bCs/>
          <w:color w:val="272727"/>
          <w:sz w:val="24"/>
          <w:szCs w:val="24"/>
          <w:lang w:val="en"/>
        </w:rPr>
      </w:pPr>
      <w:r w:rsidRPr="009C3ADE">
        <w:rPr>
          <w:rFonts w:eastAsia="Times New Roman" w:cstheme="minorHAnsi"/>
          <w:bCs/>
          <w:color w:val="272727"/>
          <w:sz w:val="24"/>
          <w:szCs w:val="24"/>
          <w:lang w:val="en"/>
        </w:rPr>
        <w:t xml:space="preserve">Demonstrate how your company handles change orders and tracks and bills those changes.  </w:t>
      </w:r>
    </w:p>
    <w:p w14:paraId="7CAE9B3F" w14:textId="39432516" w:rsidR="007539D2" w:rsidRDefault="007539D2" w:rsidP="00F72CB7">
      <w:pPr>
        <w:spacing w:after="120" w:line="240" w:lineRule="auto"/>
        <w:ind w:left="720"/>
        <w:rPr>
          <w:rFonts w:eastAsia="Times New Roman" w:cstheme="minorHAnsi"/>
          <w:b/>
          <w:bCs/>
          <w:color w:val="272727"/>
          <w:sz w:val="24"/>
          <w:szCs w:val="24"/>
          <w:lang w:val="en"/>
        </w:rPr>
      </w:pPr>
      <w:r>
        <w:rPr>
          <w:rFonts w:eastAsia="Times New Roman" w:cstheme="minorHAnsi"/>
          <w:b/>
          <w:bCs/>
          <w:color w:val="272727"/>
          <w:sz w:val="24"/>
          <w:szCs w:val="24"/>
          <w:lang w:val="en"/>
        </w:rPr>
        <w:t>Materials Used</w:t>
      </w:r>
    </w:p>
    <w:p w14:paraId="7D88E9DF" w14:textId="77777777" w:rsidR="00501B48" w:rsidRDefault="007539D2" w:rsidP="00F72CB7">
      <w:pPr>
        <w:spacing w:after="120" w:line="240" w:lineRule="auto"/>
        <w:ind w:left="720"/>
        <w:rPr>
          <w:sz w:val="24"/>
          <w:szCs w:val="24"/>
        </w:rPr>
      </w:pPr>
      <w:r>
        <w:rPr>
          <w:rFonts w:eastAsia="Times New Roman" w:cstheme="minorHAnsi"/>
          <w:bCs/>
          <w:color w:val="272727"/>
          <w:sz w:val="24"/>
          <w:szCs w:val="24"/>
          <w:lang w:val="en"/>
        </w:rPr>
        <w:t xml:space="preserve">The solar modules and inverters that will be used must be listed on the “Go Solar CA” equipment list here:  </w:t>
      </w:r>
      <w:hyperlink r:id="rId11" w:history="1">
        <w:r w:rsidRPr="007539D2">
          <w:rPr>
            <w:rStyle w:val="Hyperlink"/>
            <w:sz w:val="24"/>
            <w:szCs w:val="24"/>
          </w:rPr>
          <w:t>http://www.gosolarcalifornia.ca.gov/equipment/index.php</w:t>
        </w:r>
      </w:hyperlink>
      <w:r w:rsidRPr="007539D2">
        <w:rPr>
          <w:sz w:val="24"/>
          <w:szCs w:val="24"/>
        </w:rPr>
        <w:t xml:space="preserve">.  </w:t>
      </w:r>
    </w:p>
    <w:p w14:paraId="350EE2AE" w14:textId="77777777" w:rsidR="00501B48" w:rsidRDefault="007539D2" w:rsidP="00501B48">
      <w:pPr>
        <w:pStyle w:val="ListParagraph"/>
        <w:numPr>
          <w:ilvl w:val="0"/>
          <w:numId w:val="13"/>
        </w:numPr>
        <w:spacing w:after="120" w:line="240" w:lineRule="auto"/>
        <w:rPr>
          <w:sz w:val="24"/>
          <w:szCs w:val="24"/>
        </w:rPr>
      </w:pPr>
      <w:r w:rsidRPr="0097755A">
        <w:rPr>
          <w:sz w:val="24"/>
          <w:szCs w:val="24"/>
        </w:rPr>
        <w:t xml:space="preserve">From that list please specify the modules and inverters that you will be using.  </w:t>
      </w:r>
    </w:p>
    <w:p w14:paraId="699BDE3E" w14:textId="3EC25335" w:rsidR="00501B48" w:rsidRDefault="007539D2" w:rsidP="00501B48">
      <w:pPr>
        <w:pStyle w:val="ListParagraph"/>
        <w:numPr>
          <w:ilvl w:val="0"/>
          <w:numId w:val="13"/>
        </w:numPr>
        <w:spacing w:after="120" w:line="240" w:lineRule="auto"/>
        <w:rPr>
          <w:sz w:val="24"/>
          <w:szCs w:val="24"/>
        </w:rPr>
      </w:pPr>
      <w:r w:rsidRPr="0097755A">
        <w:rPr>
          <w:sz w:val="24"/>
          <w:szCs w:val="24"/>
        </w:rPr>
        <w:t>List the manufacturer</w:t>
      </w:r>
      <w:r w:rsidR="001B08E0">
        <w:rPr>
          <w:sz w:val="24"/>
          <w:szCs w:val="24"/>
        </w:rPr>
        <w:t>’</w:t>
      </w:r>
      <w:r w:rsidRPr="0097755A">
        <w:rPr>
          <w:sz w:val="24"/>
          <w:szCs w:val="24"/>
        </w:rPr>
        <w:t xml:space="preserve">s warranty and if extended warranties are available.  </w:t>
      </w:r>
    </w:p>
    <w:p w14:paraId="5FF28093" w14:textId="5BE7E07C" w:rsidR="007539D2" w:rsidRPr="0097755A" w:rsidRDefault="007539D2" w:rsidP="0097755A">
      <w:pPr>
        <w:pStyle w:val="ListParagraph"/>
        <w:numPr>
          <w:ilvl w:val="0"/>
          <w:numId w:val="13"/>
        </w:numPr>
        <w:spacing w:after="120" w:line="240" w:lineRule="auto"/>
        <w:rPr>
          <w:sz w:val="24"/>
          <w:szCs w:val="24"/>
        </w:rPr>
      </w:pPr>
      <w:r w:rsidRPr="0097755A">
        <w:rPr>
          <w:sz w:val="24"/>
          <w:szCs w:val="24"/>
        </w:rPr>
        <w:t>Also, include the manufacturers specifications for the modules and inverters.</w:t>
      </w:r>
    </w:p>
    <w:p w14:paraId="709AD790" w14:textId="49BF5344" w:rsidR="007539D2" w:rsidRDefault="007539D2" w:rsidP="00F72CB7">
      <w:pPr>
        <w:spacing w:after="120" w:line="240" w:lineRule="auto"/>
        <w:ind w:left="720"/>
        <w:rPr>
          <w:rFonts w:eastAsia="Times New Roman" w:cstheme="minorHAnsi"/>
          <w:b/>
          <w:bCs/>
          <w:color w:val="272727"/>
          <w:sz w:val="24"/>
          <w:szCs w:val="24"/>
          <w:lang w:val="en"/>
        </w:rPr>
      </w:pPr>
      <w:r>
        <w:rPr>
          <w:rFonts w:eastAsia="Times New Roman" w:cstheme="minorHAnsi"/>
          <w:b/>
          <w:bCs/>
          <w:color w:val="272727"/>
          <w:sz w:val="24"/>
          <w:szCs w:val="24"/>
          <w:lang w:val="en"/>
        </w:rPr>
        <w:t>Customer Service</w:t>
      </w:r>
    </w:p>
    <w:p w14:paraId="76F26B35" w14:textId="044F94DE" w:rsidR="00501B48" w:rsidRPr="0097755A" w:rsidRDefault="00501B48">
      <w:pPr>
        <w:pStyle w:val="ListParagraph"/>
        <w:numPr>
          <w:ilvl w:val="0"/>
          <w:numId w:val="12"/>
        </w:numPr>
        <w:spacing w:after="120" w:line="240" w:lineRule="auto"/>
        <w:rPr>
          <w:rFonts w:eastAsia="Times New Roman" w:cstheme="minorHAnsi"/>
          <w:bCs/>
          <w:color w:val="272727"/>
          <w:sz w:val="24"/>
          <w:szCs w:val="24"/>
          <w:lang w:val="en"/>
        </w:rPr>
      </w:pPr>
      <w:r w:rsidRPr="0097755A">
        <w:rPr>
          <w:rFonts w:eastAsia="Times New Roman" w:cstheme="minorHAnsi"/>
          <w:bCs/>
          <w:color w:val="272727"/>
          <w:sz w:val="24"/>
          <w:szCs w:val="24"/>
          <w:lang w:val="en"/>
        </w:rPr>
        <w:t xml:space="preserve">Describe the training and support you provide to customers. </w:t>
      </w:r>
    </w:p>
    <w:p w14:paraId="27C819D5" w14:textId="508B82F2" w:rsidR="007539D2" w:rsidRDefault="007539D2" w:rsidP="00501B48">
      <w:pPr>
        <w:pStyle w:val="ListParagraph"/>
        <w:numPr>
          <w:ilvl w:val="0"/>
          <w:numId w:val="12"/>
        </w:numPr>
        <w:spacing w:after="120" w:line="240" w:lineRule="auto"/>
        <w:rPr>
          <w:rFonts w:eastAsia="Times New Roman" w:cstheme="minorHAnsi"/>
          <w:bCs/>
          <w:color w:val="272727"/>
          <w:sz w:val="24"/>
          <w:szCs w:val="24"/>
          <w:lang w:val="en"/>
        </w:rPr>
      </w:pPr>
      <w:r w:rsidRPr="0097755A">
        <w:rPr>
          <w:rFonts w:eastAsia="Times New Roman" w:cstheme="minorHAnsi"/>
          <w:bCs/>
          <w:color w:val="272727"/>
          <w:sz w:val="24"/>
          <w:szCs w:val="24"/>
          <w:lang w:val="en"/>
        </w:rPr>
        <w:t>Detail how your company addresses customer complaints and resolves issues.</w:t>
      </w:r>
    </w:p>
    <w:p w14:paraId="132B5B94" w14:textId="0B686C7A" w:rsidR="00501B48" w:rsidRDefault="00501B48" w:rsidP="00501B48">
      <w:pPr>
        <w:pStyle w:val="ListParagraph"/>
        <w:numPr>
          <w:ilvl w:val="0"/>
          <w:numId w:val="12"/>
        </w:numPr>
        <w:spacing w:after="120" w:line="240" w:lineRule="auto"/>
        <w:rPr>
          <w:rFonts w:eastAsia="Times New Roman" w:cstheme="minorHAnsi"/>
          <w:bCs/>
          <w:color w:val="272727"/>
          <w:sz w:val="24"/>
          <w:szCs w:val="24"/>
          <w:lang w:val="en"/>
        </w:rPr>
      </w:pPr>
      <w:r w:rsidRPr="009C3ADE">
        <w:rPr>
          <w:rFonts w:eastAsia="Times New Roman" w:cstheme="minorHAnsi"/>
          <w:bCs/>
          <w:color w:val="272727"/>
          <w:sz w:val="24"/>
          <w:szCs w:val="24"/>
          <w:lang w:val="en"/>
        </w:rPr>
        <w:t>Provide at least 3 references of past projects</w:t>
      </w:r>
      <w:r w:rsidR="00DE54E8">
        <w:rPr>
          <w:rFonts w:eastAsia="Times New Roman" w:cstheme="minorHAnsi"/>
          <w:bCs/>
          <w:color w:val="272727"/>
          <w:sz w:val="24"/>
          <w:szCs w:val="24"/>
          <w:lang w:val="en"/>
        </w:rPr>
        <w:t xml:space="preserve"> including contact information.</w:t>
      </w:r>
    </w:p>
    <w:p w14:paraId="401632B4" w14:textId="3E1B6272" w:rsidR="00CD19DD" w:rsidRPr="0097755A" w:rsidRDefault="00CD19DD" w:rsidP="0097755A">
      <w:pPr>
        <w:pStyle w:val="ListParagraph"/>
        <w:numPr>
          <w:ilvl w:val="0"/>
          <w:numId w:val="12"/>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Indicate how you intend to keep CBR updated. Do you have any expectations or requirements of CBR in supporting the project</w:t>
      </w:r>
      <w:r w:rsidR="001B08E0">
        <w:rPr>
          <w:rFonts w:eastAsia="Times New Roman" w:cstheme="minorHAnsi"/>
          <w:bCs/>
          <w:color w:val="272727"/>
          <w:sz w:val="24"/>
          <w:szCs w:val="24"/>
          <w:lang w:val="en"/>
        </w:rPr>
        <w:t>?</w:t>
      </w:r>
    </w:p>
    <w:p w14:paraId="5A5B3E8F" w14:textId="6C7201B1" w:rsidR="007539D2" w:rsidRDefault="007539D2" w:rsidP="00F72CB7">
      <w:pPr>
        <w:spacing w:after="120" w:line="240" w:lineRule="auto"/>
        <w:ind w:left="720"/>
        <w:rPr>
          <w:rFonts w:eastAsia="Times New Roman" w:cstheme="minorHAnsi"/>
          <w:b/>
          <w:bCs/>
          <w:color w:val="272727"/>
          <w:sz w:val="24"/>
          <w:szCs w:val="24"/>
          <w:lang w:val="en"/>
        </w:rPr>
      </w:pPr>
      <w:r>
        <w:rPr>
          <w:rFonts w:eastAsia="Times New Roman" w:cstheme="minorHAnsi"/>
          <w:b/>
          <w:bCs/>
          <w:color w:val="272727"/>
          <w:sz w:val="24"/>
          <w:szCs w:val="24"/>
          <w:lang w:val="en"/>
        </w:rPr>
        <w:t>Pricing and Payment Schedule</w:t>
      </w:r>
    </w:p>
    <w:p w14:paraId="6CB7E1ED" w14:textId="3E698A35" w:rsidR="007539D2" w:rsidRDefault="007539D2" w:rsidP="00F72CB7">
      <w:pPr>
        <w:spacing w:after="120" w:line="240" w:lineRule="auto"/>
        <w:ind w:left="720"/>
        <w:rPr>
          <w:rFonts w:eastAsia="Times New Roman" w:cstheme="minorHAnsi"/>
          <w:bCs/>
          <w:color w:val="272727"/>
          <w:sz w:val="24"/>
          <w:szCs w:val="24"/>
          <w:lang w:val="en"/>
        </w:rPr>
      </w:pPr>
      <w:r>
        <w:rPr>
          <w:rFonts w:eastAsia="Times New Roman" w:cstheme="minorHAnsi"/>
          <w:bCs/>
          <w:color w:val="272727"/>
          <w:sz w:val="24"/>
          <w:szCs w:val="24"/>
          <w:lang w:val="en"/>
        </w:rPr>
        <w:t xml:space="preserve">Use Exhibit A to show your base price for a complete installation in dollars per watt.  </w:t>
      </w:r>
      <w:r w:rsidR="004566CB">
        <w:rPr>
          <w:rFonts w:eastAsia="Times New Roman" w:cstheme="minorHAnsi"/>
          <w:bCs/>
          <w:color w:val="272727"/>
          <w:sz w:val="24"/>
          <w:szCs w:val="24"/>
          <w:lang w:val="en"/>
        </w:rPr>
        <w:t xml:space="preserve">A tiered rate may be used to incentivize customer acquisition.  </w:t>
      </w:r>
      <w:r>
        <w:rPr>
          <w:rFonts w:eastAsia="Times New Roman" w:cstheme="minorHAnsi"/>
          <w:bCs/>
          <w:color w:val="272727"/>
          <w:sz w:val="24"/>
          <w:szCs w:val="24"/>
          <w:lang w:val="en"/>
        </w:rPr>
        <w:t xml:space="preserve">You may also use this form to list “add-on” charges that increase </w:t>
      </w:r>
      <w:r w:rsidR="004566CB">
        <w:rPr>
          <w:rFonts w:eastAsia="Times New Roman" w:cstheme="minorHAnsi"/>
          <w:bCs/>
          <w:color w:val="272727"/>
          <w:sz w:val="24"/>
          <w:szCs w:val="24"/>
          <w:lang w:val="en"/>
        </w:rPr>
        <w:t xml:space="preserve">or decrease </w:t>
      </w:r>
      <w:r>
        <w:rPr>
          <w:rFonts w:eastAsia="Times New Roman" w:cstheme="minorHAnsi"/>
          <w:bCs/>
          <w:color w:val="272727"/>
          <w:sz w:val="24"/>
          <w:szCs w:val="24"/>
          <w:lang w:val="en"/>
        </w:rPr>
        <w:t xml:space="preserve">this base price.  </w:t>
      </w:r>
      <w:r w:rsidR="004566CB">
        <w:rPr>
          <w:rFonts w:eastAsia="Times New Roman" w:cstheme="minorHAnsi"/>
          <w:bCs/>
          <w:color w:val="272727"/>
          <w:sz w:val="24"/>
          <w:szCs w:val="24"/>
          <w:lang w:val="en"/>
        </w:rPr>
        <w:t xml:space="preserve">The add-on charges may be priced in $/watt or as a fixed price per item.  </w:t>
      </w:r>
      <w:r>
        <w:rPr>
          <w:rFonts w:eastAsia="Times New Roman" w:cstheme="minorHAnsi"/>
          <w:bCs/>
          <w:color w:val="272727"/>
          <w:sz w:val="24"/>
          <w:szCs w:val="24"/>
          <w:lang w:val="en"/>
        </w:rPr>
        <w:t xml:space="preserve">You may add additional </w:t>
      </w:r>
      <w:proofErr w:type="gramStart"/>
      <w:r w:rsidR="00C6263D">
        <w:rPr>
          <w:rFonts w:eastAsia="Times New Roman" w:cstheme="minorHAnsi"/>
          <w:bCs/>
          <w:color w:val="272727"/>
          <w:sz w:val="24"/>
          <w:szCs w:val="24"/>
          <w:lang w:val="en"/>
        </w:rPr>
        <w:t>lines</w:t>
      </w:r>
      <w:proofErr w:type="gramEnd"/>
      <w:r>
        <w:rPr>
          <w:rFonts w:eastAsia="Times New Roman" w:cstheme="minorHAnsi"/>
          <w:bCs/>
          <w:color w:val="272727"/>
          <w:sz w:val="24"/>
          <w:szCs w:val="24"/>
          <w:lang w:val="en"/>
        </w:rPr>
        <w:t xml:space="preserve"> but the overall goal is simple standardized installations.</w:t>
      </w:r>
    </w:p>
    <w:p w14:paraId="2DBCF721" w14:textId="1429C79F" w:rsidR="007539D2" w:rsidRDefault="00C6263D" w:rsidP="00C6263D">
      <w:pPr>
        <w:spacing w:after="120" w:line="240" w:lineRule="auto"/>
        <w:ind w:left="720"/>
        <w:rPr>
          <w:rFonts w:eastAsia="Times New Roman" w:cstheme="minorHAnsi"/>
          <w:b/>
          <w:bCs/>
          <w:color w:val="272727"/>
          <w:sz w:val="24"/>
          <w:szCs w:val="24"/>
          <w:lang w:val="en"/>
        </w:rPr>
      </w:pPr>
      <w:r>
        <w:rPr>
          <w:rFonts w:eastAsia="Times New Roman" w:cstheme="minorHAnsi"/>
          <w:b/>
          <w:bCs/>
          <w:color w:val="272727"/>
          <w:sz w:val="24"/>
          <w:szCs w:val="24"/>
          <w:lang w:val="en"/>
        </w:rPr>
        <w:t>Financing Option</w:t>
      </w:r>
      <w:r w:rsidR="00F4500B">
        <w:rPr>
          <w:rFonts w:eastAsia="Times New Roman" w:cstheme="minorHAnsi"/>
          <w:b/>
          <w:bCs/>
          <w:color w:val="272727"/>
          <w:sz w:val="24"/>
          <w:szCs w:val="24"/>
          <w:lang w:val="en"/>
        </w:rPr>
        <w:t>s</w:t>
      </w:r>
    </w:p>
    <w:p w14:paraId="28EA387F" w14:textId="7C0EB1A2" w:rsidR="00C6263D" w:rsidRDefault="00C6263D" w:rsidP="00C6263D">
      <w:pPr>
        <w:spacing w:after="120" w:line="240" w:lineRule="auto"/>
        <w:ind w:left="720"/>
        <w:rPr>
          <w:rFonts w:eastAsia="Times New Roman" w:cstheme="minorHAnsi"/>
          <w:bCs/>
          <w:color w:val="272727"/>
          <w:sz w:val="24"/>
          <w:szCs w:val="24"/>
          <w:lang w:val="en"/>
        </w:rPr>
      </w:pPr>
      <w:r>
        <w:rPr>
          <w:rFonts w:eastAsia="Times New Roman" w:cstheme="minorHAnsi"/>
          <w:bCs/>
          <w:color w:val="272727"/>
          <w:sz w:val="24"/>
          <w:szCs w:val="24"/>
          <w:lang w:val="en"/>
        </w:rPr>
        <w:t>Does your company offer the property owner financing option</w:t>
      </w:r>
      <w:r w:rsidR="00F4500B">
        <w:rPr>
          <w:rFonts w:eastAsia="Times New Roman" w:cstheme="minorHAnsi"/>
          <w:bCs/>
          <w:color w:val="272727"/>
          <w:sz w:val="24"/>
          <w:szCs w:val="24"/>
          <w:lang w:val="en"/>
        </w:rPr>
        <w:t>s</w:t>
      </w:r>
      <w:r>
        <w:rPr>
          <w:rFonts w:eastAsia="Times New Roman" w:cstheme="minorHAnsi"/>
          <w:bCs/>
          <w:color w:val="272727"/>
          <w:sz w:val="24"/>
          <w:szCs w:val="24"/>
          <w:lang w:val="en"/>
        </w:rPr>
        <w:t>?  If so, please list the interest rate, terms, down payment</w:t>
      </w:r>
      <w:r w:rsidR="00F4500B">
        <w:rPr>
          <w:rFonts w:eastAsia="Times New Roman" w:cstheme="minorHAnsi"/>
          <w:bCs/>
          <w:color w:val="272727"/>
          <w:sz w:val="24"/>
          <w:szCs w:val="24"/>
          <w:lang w:val="en"/>
        </w:rPr>
        <w:t>,</w:t>
      </w:r>
      <w:r>
        <w:rPr>
          <w:rFonts w:eastAsia="Times New Roman" w:cstheme="minorHAnsi"/>
          <w:bCs/>
          <w:color w:val="272727"/>
          <w:sz w:val="24"/>
          <w:szCs w:val="24"/>
          <w:lang w:val="en"/>
        </w:rPr>
        <w:t xml:space="preserve"> if any, and </w:t>
      </w:r>
      <w:r w:rsidR="00501B48">
        <w:rPr>
          <w:rFonts w:eastAsia="Times New Roman" w:cstheme="minorHAnsi"/>
          <w:bCs/>
          <w:color w:val="272727"/>
          <w:sz w:val="24"/>
          <w:szCs w:val="24"/>
          <w:lang w:val="en"/>
        </w:rPr>
        <w:t xml:space="preserve">required </w:t>
      </w:r>
      <w:r>
        <w:rPr>
          <w:rFonts w:eastAsia="Times New Roman" w:cstheme="minorHAnsi"/>
          <w:bCs/>
          <w:color w:val="272727"/>
          <w:sz w:val="24"/>
          <w:szCs w:val="24"/>
          <w:lang w:val="en"/>
        </w:rPr>
        <w:t>qualifications.</w:t>
      </w:r>
    </w:p>
    <w:p w14:paraId="44122CDE" w14:textId="4C15CA19" w:rsidR="00F83FBC" w:rsidRDefault="00F83FBC" w:rsidP="00C6263D">
      <w:pPr>
        <w:spacing w:after="120" w:line="240" w:lineRule="auto"/>
        <w:ind w:left="720"/>
        <w:rPr>
          <w:rFonts w:eastAsia="Times New Roman" w:cstheme="minorHAnsi"/>
          <w:b/>
          <w:bCs/>
          <w:color w:val="272727"/>
          <w:sz w:val="24"/>
          <w:szCs w:val="24"/>
          <w:lang w:val="en"/>
        </w:rPr>
      </w:pPr>
      <w:r w:rsidRPr="00F83FBC">
        <w:rPr>
          <w:rFonts w:eastAsia="Times New Roman" w:cstheme="minorHAnsi"/>
          <w:b/>
          <w:bCs/>
          <w:color w:val="272727"/>
          <w:sz w:val="24"/>
          <w:szCs w:val="24"/>
          <w:lang w:val="en"/>
        </w:rPr>
        <w:t>Do-It-Yourself Option</w:t>
      </w:r>
    </w:p>
    <w:p w14:paraId="79F68555" w14:textId="77777777" w:rsidR="007F65FE" w:rsidRDefault="00F83FBC" w:rsidP="00C6263D">
      <w:pPr>
        <w:spacing w:after="120" w:line="240" w:lineRule="auto"/>
        <w:ind w:left="720"/>
        <w:rPr>
          <w:rFonts w:eastAsia="Times New Roman" w:cstheme="minorHAnsi"/>
          <w:bCs/>
          <w:color w:val="272727"/>
          <w:sz w:val="24"/>
          <w:szCs w:val="24"/>
          <w:lang w:val="en"/>
        </w:rPr>
      </w:pPr>
      <w:r>
        <w:rPr>
          <w:rFonts w:eastAsia="Times New Roman" w:cstheme="minorHAnsi"/>
          <w:bCs/>
          <w:color w:val="272727"/>
          <w:sz w:val="24"/>
          <w:szCs w:val="24"/>
          <w:lang w:val="en"/>
        </w:rPr>
        <w:t>If your company offers a Do-It-Yourself option, describe this option in detail.   List what is included</w:t>
      </w:r>
      <w:r w:rsidR="00F4500B">
        <w:rPr>
          <w:rFonts w:eastAsia="Times New Roman" w:cstheme="minorHAnsi"/>
          <w:bCs/>
          <w:color w:val="272727"/>
          <w:sz w:val="24"/>
          <w:szCs w:val="24"/>
          <w:lang w:val="en"/>
        </w:rPr>
        <w:t>;</w:t>
      </w:r>
      <w:r>
        <w:rPr>
          <w:rFonts w:eastAsia="Times New Roman" w:cstheme="minorHAnsi"/>
          <w:bCs/>
          <w:color w:val="272727"/>
          <w:sz w:val="24"/>
          <w:szCs w:val="24"/>
          <w:lang w:val="en"/>
        </w:rPr>
        <w:t xml:space="preserve"> for example</w:t>
      </w:r>
      <w:r w:rsidR="007F65FE">
        <w:rPr>
          <w:rFonts w:eastAsia="Times New Roman" w:cstheme="minorHAnsi"/>
          <w:bCs/>
          <w:color w:val="272727"/>
          <w:sz w:val="24"/>
          <w:szCs w:val="24"/>
          <w:lang w:val="en"/>
        </w:rPr>
        <w:t>,</w:t>
      </w:r>
      <w:r>
        <w:rPr>
          <w:rFonts w:eastAsia="Times New Roman" w:cstheme="minorHAnsi"/>
          <w:bCs/>
          <w:color w:val="272727"/>
          <w:sz w:val="24"/>
          <w:szCs w:val="24"/>
          <w:lang w:val="en"/>
        </w:rPr>
        <w:t xml:space="preserve"> drawings, instructions, and level and type of customer support.  List what is not included.  Does you</w:t>
      </w:r>
      <w:r w:rsidR="007F65FE">
        <w:rPr>
          <w:rFonts w:eastAsia="Times New Roman" w:cstheme="minorHAnsi"/>
          <w:bCs/>
          <w:color w:val="272727"/>
          <w:sz w:val="24"/>
          <w:szCs w:val="24"/>
          <w:lang w:val="en"/>
        </w:rPr>
        <w:t>r</w:t>
      </w:r>
      <w:r>
        <w:rPr>
          <w:rFonts w:eastAsia="Times New Roman" w:cstheme="minorHAnsi"/>
          <w:bCs/>
          <w:color w:val="272727"/>
          <w:sz w:val="24"/>
          <w:szCs w:val="24"/>
          <w:lang w:val="en"/>
        </w:rPr>
        <w:t xml:space="preserve"> company routinely offer this type of service? </w:t>
      </w:r>
    </w:p>
    <w:p w14:paraId="5C21478E" w14:textId="77777777" w:rsidR="007F65FE" w:rsidRDefault="007F65FE">
      <w:pPr>
        <w:rPr>
          <w:rFonts w:eastAsia="Times New Roman" w:cstheme="minorHAnsi"/>
          <w:bCs/>
          <w:color w:val="272727"/>
          <w:sz w:val="24"/>
          <w:szCs w:val="24"/>
          <w:lang w:val="en"/>
        </w:rPr>
      </w:pPr>
      <w:r>
        <w:rPr>
          <w:rFonts w:eastAsia="Times New Roman" w:cstheme="minorHAnsi"/>
          <w:bCs/>
          <w:color w:val="272727"/>
          <w:sz w:val="24"/>
          <w:szCs w:val="24"/>
          <w:lang w:val="en"/>
        </w:rPr>
        <w:br w:type="page"/>
      </w:r>
    </w:p>
    <w:p w14:paraId="5A898416" w14:textId="549D2D2C" w:rsidR="003B362E" w:rsidRDefault="003B362E" w:rsidP="00C6263D">
      <w:pPr>
        <w:spacing w:after="120" w:line="240" w:lineRule="auto"/>
        <w:ind w:left="720"/>
        <w:rPr>
          <w:rFonts w:eastAsia="Times New Roman" w:cstheme="minorHAnsi"/>
          <w:b/>
          <w:bCs/>
          <w:color w:val="272727"/>
          <w:sz w:val="24"/>
          <w:szCs w:val="24"/>
          <w:lang w:val="en"/>
        </w:rPr>
      </w:pPr>
      <w:r>
        <w:rPr>
          <w:rFonts w:eastAsia="Times New Roman" w:cstheme="minorHAnsi"/>
          <w:b/>
          <w:bCs/>
          <w:color w:val="272727"/>
          <w:sz w:val="24"/>
          <w:szCs w:val="24"/>
          <w:lang w:val="en"/>
        </w:rPr>
        <w:lastRenderedPageBreak/>
        <w:t>Battery Option</w:t>
      </w:r>
      <w:r w:rsidR="00637297">
        <w:rPr>
          <w:rFonts w:eastAsia="Times New Roman" w:cstheme="minorHAnsi"/>
          <w:b/>
          <w:bCs/>
          <w:color w:val="272727"/>
          <w:sz w:val="24"/>
          <w:szCs w:val="24"/>
          <w:lang w:val="en"/>
        </w:rPr>
        <w:t>(s)</w:t>
      </w:r>
    </w:p>
    <w:p w14:paraId="2A775396" w14:textId="4F39589D" w:rsidR="00637297" w:rsidRPr="00FB4FE0" w:rsidRDefault="00637297" w:rsidP="00C6263D">
      <w:pPr>
        <w:spacing w:after="120" w:line="240" w:lineRule="auto"/>
        <w:ind w:left="720"/>
        <w:rPr>
          <w:rFonts w:eastAsia="Times New Roman" w:cstheme="minorHAnsi"/>
          <w:bCs/>
          <w:color w:val="272727"/>
          <w:sz w:val="24"/>
          <w:szCs w:val="24"/>
          <w:lang w:val="en"/>
        </w:rPr>
      </w:pPr>
      <w:r>
        <w:rPr>
          <w:rFonts w:eastAsia="Times New Roman" w:cstheme="minorHAnsi"/>
          <w:bCs/>
          <w:color w:val="272727"/>
          <w:sz w:val="24"/>
          <w:szCs w:val="24"/>
          <w:lang w:val="en"/>
        </w:rPr>
        <w:t>Describe your recommendation and product offering</w:t>
      </w:r>
      <w:r w:rsidR="00FB4FE0">
        <w:rPr>
          <w:rFonts w:eastAsia="Times New Roman" w:cstheme="minorHAnsi"/>
          <w:bCs/>
          <w:color w:val="272727"/>
          <w:sz w:val="24"/>
          <w:szCs w:val="24"/>
          <w:lang w:val="en"/>
        </w:rPr>
        <w:t>s</w:t>
      </w:r>
      <w:r>
        <w:rPr>
          <w:rFonts w:eastAsia="Times New Roman" w:cstheme="minorHAnsi"/>
          <w:bCs/>
          <w:color w:val="272727"/>
          <w:sz w:val="24"/>
          <w:szCs w:val="24"/>
          <w:lang w:val="en"/>
        </w:rPr>
        <w:t xml:space="preserve"> for those who prefer a system that allows for use during a </w:t>
      </w:r>
      <w:r w:rsidR="00FB4FE0">
        <w:rPr>
          <w:rFonts w:eastAsia="Times New Roman" w:cstheme="minorHAnsi"/>
          <w:bCs/>
          <w:color w:val="272727"/>
          <w:sz w:val="24"/>
          <w:szCs w:val="24"/>
          <w:lang w:val="en"/>
        </w:rPr>
        <w:t>grid</w:t>
      </w:r>
      <w:r>
        <w:rPr>
          <w:rFonts w:eastAsia="Times New Roman" w:cstheme="minorHAnsi"/>
          <w:bCs/>
          <w:color w:val="272727"/>
          <w:sz w:val="24"/>
          <w:szCs w:val="24"/>
          <w:lang w:val="en"/>
        </w:rPr>
        <w:t xml:space="preserve"> outage, includes battery backup, and/or is battery ready. Include these components in the add-on charges (list additional items if not already included).</w:t>
      </w:r>
    </w:p>
    <w:p w14:paraId="2FFEC730" w14:textId="0A50D860" w:rsidR="00C6263D" w:rsidRDefault="00C6263D" w:rsidP="00C6263D">
      <w:pPr>
        <w:spacing w:after="120" w:line="240" w:lineRule="auto"/>
        <w:ind w:left="720"/>
        <w:rPr>
          <w:rFonts w:eastAsia="Times New Roman" w:cstheme="minorHAnsi"/>
          <w:b/>
          <w:bCs/>
          <w:color w:val="272727"/>
          <w:sz w:val="24"/>
          <w:szCs w:val="24"/>
          <w:lang w:val="en"/>
        </w:rPr>
      </w:pPr>
      <w:r>
        <w:rPr>
          <w:rFonts w:eastAsia="Times New Roman" w:cstheme="minorHAnsi"/>
          <w:b/>
          <w:bCs/>
          <w:color w:val="272727"/>
          <w:sz w:val="24"/>
          <w:szCs w:val="24"/>
          <w:lang w:val="en"/>
        </w:rPr>
        <w:t>Signatory Page</w:t>
      </w:r>
    </w:p>
    <w:p w14:paraId="74AB931D" w14:textId="4BA7F975" w:rsidR="00C6263D" w:rsidRPr="00C6263D" w:rsidRDefault="00B6449C" w:rsidP="00C6263D">
      <w:pPr>
        <w:spacing w:after="120" w:line="240" w:lineRule="auto"/>
        <w:ind w:left="720"/>
        <w:rPr>
          <w:rFonts w:eastAsia="Times New Roman" w:cstheme="minorHAnsi"/>
          <w:bCs/>
          <w:color w:val="272727"/>
          <w:sz w:val="24"/>
          <w:szCs w:val="24"/>
          <w:lang w:val="en"/>
        </w:rPr>
      </w:pPr>
      <w:r>
        <w:rPr>
          <w:rFonts w:eastAsia="Times New Roman" w:cstheme="minorHAnsi"/>
          <w:bCs/>
          <w:color w:val="272727"/>
          <w:sz w:val="24"/>
          <w:szCs w:val="24"/>
          <w:lang w:val="en"/>
        </w:rPr>
        <w:t>Please</w:t>
      </w:r>
      <w:r w:rsidR="00C6263D">
        <w:rPr>
          <w:rFonts w:eastAsia="Times New Roman" w:cstheme="minorHAnsi"/>
          <w:bCs/>
          <w:color w:val="272727"/>
          <w:sz w:val="24"/>
          <w:szCs w:val="24"/>
          <w:lang w:val="en"/>
        </w:rPr>
        <w:t xml:space="preserve"> use Exhibit B to validate your proposal</w:t>
      </w:r>
      <w:r>
        <w:rPr>
          <w:rFonts w:eastAsia="Times New Roman" w:cstheme="minorHAnsi"/>
          <w:bCs/>
          <w:color w:val="272727"/>
          <w:sz w:val="24"/>
          <w:szCs w:val="24"/>
          <w:lang w:val="en"/>
        </w:rPr>
        <w:t>.</w:t>
      </w:r>
    </w:p>
    <w:p w14:paraId="6A375162" w14:textId="77FFE688" w:rsidR="007539D2" w:rsidRPr="00F83FBC" w:rsidRDefault="00C6263D" w:rsidP="00F83FBC">
      <w:pPr>
        <w:rPr>
          <w:rFonts w:eastAsia="Times New Roman" w:cstheme="minorHAnsi"/>
          <w:bCs/>
          <w:color w:val="272727"/>
          <w:sz w:val="24"/>
          <w:szCs w:val="24"/>
          <w:lang w:val="en"/>
        </w:rPr>
      </w:pPr>
      <w:r>
        <w:rPr>
          <w:rFonts w:eastAsia="Times New Roman" w:cstheme="minorHAnsi"/>
          <w:bCs/>
          <w:color w:val="272727"/>
          <w:sz w:val="24"/>
          <w:szCs w:val="24"/>
          <w:lang w:val="en"/>
        </w:rPr>
        <w:br w:type="page"/>
      </w:r>
      <w:r w:rsidR="007539D2">
        <w:rPr>
          <w:rFonts w:eastAsia="Times New Roman" w:cstheme="minorHAnsi"/>
          <w:b/>
          <w:bCs/>
          <w:color w:val="272727"/>
          <w:sz w:val="28"/>
          <w:szCs w:val="28"/>
          <w:lang w:val="en"/>
        </w:rPr>
        <w:lastRenderedPageBreak/>
        <w:t>Exhibit A</w:t>
      </w:r>
    </w:p>
    <w:p w14:paraId="72AA367B" w14:textId="48C80C4C" w:rsidR="007539D2" w:rsidRDefault="007539D2" w:rsidP="00F72CB7">
      <w:pPr>
        <w:spacing w:after="120" w:line="240" w:lineRule="auto"/>
        <w:ind w:left="720"/>
        <w:rPr>
          <w:rFonts w:eastAsia="Times New Roman" w:cstheme="minorHAnsi"/>
          <w:bCs/>
          <w:color w:val="272727"/>
          <w:sz w:val="24"/>
          <w:szCs w:val="24"/>
          <w:lang w:val="en"/>
        </w:rPr>
      </w:pPr>
      <w:r>
        <w:rPr>
          <w:rFonts w:eastAsia="Times New Roman" w:cstheme="minorHAnsi"/>
          <w:bCs/>
          <w:color w:val="272727"/>
          <w:sz w:val="24"/>
          <w:szCs w:val="24"/>
          <w:lang w:val="en"/>
        </w:rPr>
        <w:t xml:space="preserve">The following </w:t>
      </w:r>
      <w:r w:rsidR="00C6263D">
        <w:rPr>
          <w:rFonts w:eastAsia="Times New Roman" w:cstheme="minorHAnsi"/>
          <w:bCs/>
          <w:color w:val="272727"/>
          <w:sz w:val="24"/>
          <w:szCs w:val="24"/>
          <w:lang w:val="en"/>
        </w:rPr>
        <w:t>must be</w:t>
      </w:r>
      <w:r>
        <w:rPr>
          <w:rFonts w:eastAsia="Times New Roman" w:cstheme="minorHAnsi"/>
          <w:bCs/>
          <w:color w:val="272727"/>
          <w:sz w:val="24"/>
          <w:szCs w:val="24"/>
          <w:lang w:val="en"/>
        </w:rPr>
        <w:t xml:space="preserve"> included in the baseline price ($/watt)</w:t>
      </w:r>
    </w:p>
    <w:p w14:paraId="057166DA" w14:textId="1A898C3C" w:rsidR="007539D2" w:rsidRDefault="007539D2" w:rsidP="007539D2">
      <w:pPr>
        <w:pStyle w:val="ListParagraph"/>
        <w:numPr>
          <w:ilvl w:val="0"/>
          <w:numId w:val="8"/>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New solar PV modules and inverters as listed below</w:t>
      </w:r>
      <w:r w:rsidR="003B2ECC">
        <w:rPr>
          <w:rFonts w:eastAsia="Times New Roman" w:cstheme="minorHAnsi"/>
          <w:bCs/>
          <w:color w:val="272727"/>
          <w:sz w:val="24"/>
          <w:szCs w:val="24"/>
          <w:lang w:val="en"/>
        </w:rPr>
        <w:t>.</w:t>
      </w:r>
    </w:p>
    <w:p w14:paraId="3D9CBE3D" w14:textId="7D188C98" w:rsidR="007539D2" w:rsidRDefault="007539D2" w:rsidP="007539D2">
      <w:pPr>
        <w:pStyle w:val="ListParagraph"/>
        <w:numPr>
          <w:ilvl w:val="0"/>
          <w:numId w:val="8"/>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Standard racking, hardware, and wiring for a flush mount system</w:t>
      </w:r>
      <w:r w:rsidR="003B2ECC">
        <w:rPr>
          <w:rFonts w:eastAsia="Times New Roman" w:cstheme="minorHAnsi"/>
          <w:bCs/>
          <w:color w:val="272727"/>
          <w:sz w:val="24"/>
          <w:szCs w:val="24"/>
          <w:lang w:val="en"/>
        </w:rPr>
        <w:t>.</w:t>
      </w:r>
    </w:p>
    <w:p w14:paraId="377D0955" w14:textId="2F7AF990" w:rsidR="007539D2" w:rsidRDefault="007539D2" w:rsidP="007539D2">
      <w:pPr>
        <w:pStyle w:val="ListParagraph"/>
        <w:numPr>
          <w:ilvl w:val="0"/>
          <w:numId w:val="8"/>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 xml:space="preserve">Site assessment </w:t>
      </w:r>
      <w:r w:rsidR="00F4500B">
        <w:rPr>
          <w:rFonts w:eastAsia="Times New Roman" w:cstheme="minorHAnsi"/>
          <w:bCs/>
          <w:color w:val="272727"/>
          <w:sz w:val="24"/>
          <w:szCs w:val="24"/>
          <w:lang w:val="en"/>
        </w:rPr>
        <w:t xml:space="preserve">and discussion with </w:t>
      </w:r>
      <w:r w:rsidR="00EF19B2">
        <w:rPr>
          <w:rFonts w:eastAsia="Times New Roman" w:cstheme="minorHAnsi"/>
          <w:bCs/>
          <w:color w:val="272727"/>
          <w:sz w:val="24"/>
          <w:szCs w:val="24"/>
          <w:lang w:val="en"/>
        </w:rPr>
        <w:t xml:space="preserve">each </w:t>
      </w:r>
      <w:r w:rsidR="00F4500B">
        <w:rPr>
          <w:rFonts w:eastAsia="Times New Roman" w:cstheme="minorHAnsi"/>
          <w:bCs/>
          <w:color w:val="272727"/>
          <w:sz w:val="24"/>
          <w:szCs w:val="24"/>
          <w:lang w:val="en"/>
        </w:rPr>
        <w:t xml:space="preserve">property owner </w:t>
      </w:r>
      <w:r>
        <w:rPr>
          <w:rFonts w:eastAsia="Times New Roman" w:cstheme="minorHAnsi"/>
          <w:bCs/>
          <w:color w:val="272727"/>
          <w:sz w:val="24"/>
          <w:szCs w:val="24"/>
          <w:lang w:val="en"/>
        </w:rPr>
        <w:t>to determine optimum size</w:t>
      </w:r>
      <w:r w:rsidR="00F83FBC">
        <w:rPr>
          <w:rFonts w:eastAsia="Times New Roman" w:cstheme="minorHAnsi"/>
          <w:bCs/>
          <w:color w:val="272727"/>
          <w:sz w:val="24"/>
          <w:szCs w:val="24"/>
          <w:lang w:val="en"/>
        </w:rPr>
        <w:t>, type,</w:t>
      </w:r>
      <w:r>
        <w:rPr>
          <w:rFonts w:eastAsia="Times New Roman" w:cstheme="minorHAnsi"/>
          <w:bCs/>
          <w:color w:val="272727"/>
          <w:sz w:val="24"/>
          <w:szCs w:val="24"/>
          <w:lang w:val="en"/>
        </w:rPr>
        <w:t xml:space="preserve"> and location of </w:t>
      </w:r>
      <w:r w:rsidR="00C6263D">
        <w:rPr>
          <w:rFonts w:eastAsia="Times New Roman" w:cstheme="minorHAnsi"/>
          <w:bCs/>
          <w:color w:val="272727"/>
          <w:sz w:val="24"/>
          <w:szCs w:val="24"/>
          <w:lang w:val="en"/>
        </w:rPr>
        <w:t xml:space="preserve">each </w:t>
      </w:r>
      <w:r>
        <w:rPr>
          <w:rFonts w:eastAsia="Times New Roman" w:cstheme="minorHAnsi"/>
          <w:bCs/>
          <w:color w:val="272727"/>
          <w:sz w:val="24"/>
          <w:szCs w:val="24"/>
          <w:lang w:val="en"/>
        </w:rPr>
        <w:t>PV installation</w:t>
      </w:r>
      <w:r w:rsidR="003B2ECC">
        <w:rPr>
          <w:rFonts w:eastAsia="Times New Roman" w:cstheme="minorHAnsi"/>
          <w:bCs/>
          <w:color w:val="272727"/>
          <w:sz w:val="24"/>
          <w:szCs w:val="24"/>
          <w:lang w:val="en"/>
        </w:rPr>
        <w:t>.</w:t>
      </w:r>
    </w:p>
    <w:p w14:paraId="39BA7A28" w14:textId="2DE330E9" w:rsidR="00C6263D" w:rsidRDefault="00C6263D" w:rsidP="007539D2">
      <w:pPr>
        <w:pStyle w:val="ListParagraph"/>
        <w:numPr>
          <w:ilvl w:val="0"/>
          <w:numId w:val="8"/>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Minimum size is 4kW (with small size add-on listed below)</w:t>
      </w:r>
      <w:r w:rsidR="003B2ECC">
        <w:rPr>
          <w:rFonts w:eastAsia="Times New Roman" w:cstheme="minorHAnsi"/>
          <w:bCs/>
          <w:color w:val="272727"/>
          <w:sz w:val="24"/>
          <w:szCs w:val="24"/>
          <w:lang w:val="en"/>
        </w:rPr>
        <w:t>.</w:t>
      </w:r>
    </w:p>
    <w:p w14:paraId="481EAEAD" w14:textId="4AE51EE8" w:rsidR="007539D2" w:rsidRDefault="00F83FBC" w:rsidP="007539D2">
      <w:pPr>
        <w:pStyle w:val="ListParagraph"/>
        <w:numPr>
          <w:ilvl w:val="0"/>
          <w:numId w:val="8"/>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Quote</w:t>
      </w:r>
      <w:r w:rsidR="007539D2">
        <w:rPr>
          <w:rFonts w:eastAsia="Times New Roman" w:cstheme="minorHAnsi"/>
          <w:bCs/>
          <w:color w:val="272727"/>
          <w:sz w:val="24"/>
          <w:szCs w:val="24"/>
          <w:lang w:val="en"/>
        </w:rPr>
        <w:t xml:space="preserve"> for each program participant based on baseline price plus add-ons</w:t>
      </w:r>
      <w:r w:rsidR="003B2ECC">
        <w:rPr>
          <w:rFonts w:eastAsia="Times New Roman" w:cstheme="minorHAnsi"/>
          <w:bCs/>
          <w:color w:val="272727"/>
          <w:sz w:val="24"/>
          <w:szCs w:val="24"/>
          <w:lang w:val="en"/>
        </w:rPr>
        <w:t>.</w:t>
      </w:r>
    </w:p>
    <w:p w14:paraId="125F17F2" w14:textId="28B076E7" w:rsidR="00C6263D" w:rsidRPr="00C6263D" w:rsidRDefault="00C6263D" w:rsidP="00C6263D">
      <w:pPr>
        <w:pStyle w:val="ListParagraph"/>
        <w:numPr>
          <w:ilvl w:val="0"/>
          <w:numId w:val="8"/>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 xml:space="preserve">Turnkey installation </w:t>
      </w:r>
      <w:r w:rsidR="00AC0311">
        <w:rPr>
          <w:rFonts w:eastAsia="Times New Roman" w:cstheme="minorHAnsi"/>
          <w:bCs/>
          <w:color w:val="272727"/>
          <w:sz w:val="24"/>
          <w:szCs w:val="24"/>
          <w:lang w:val="en"/>
        </w:rPr>
        <w:t xml:space="preserve">(excluding DIY option) </w:t>
      </w:r>
      <w:r>
        <w:rPr>
          <w:rFonts w:eastAsia="Times New Roman" w:cstheme="minorHAnsi"/>
          <w:bCs/>
          <w:color w:val="272727"/>
          <w:sz w:val="24"/>
          <w:szCs w:val="24"/>
          <w:lang w:val="en"/>
        </w:rPr>
        <w:t>including preparing utility interconnection agreement and any required permitting.</w:t>
      </w:r>
    </w:p>
    <w:p w14:paraId="7E540AAD" w14:textId="2A368BD3" w:rsidR="007539D2" w:rsidRDefault="007539D2" w:rsidP="007539D2">
      <w:pPr>
        <w:pStyle w:val="ListParagraph"/>
        <w:numPr>
          <w:ilvl w:val="0"/>
          <w:numId w:val="8"/>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Minimum 5-year warrant</w:t>
      </w:r>
      <w:r w:rsidR="007F65FE">
        <w:rPr>
          <w:rFonts w:eastAsia="Times New Roman" w:cstheme="minorHAnsi"/>
          <w:bCs/>
          <w:color w:val="272727"/>
          <w:sz w:val="24"/>
          <w:szCs w:val="24"/>
          <w:lang w:val="en"/>
        </w:rPr>
        <w:t>y</w:t>
      </w:r>
      <w:r>
        <w:rPr>
          <w:rFonts w:eastAsia="Times New Roman" w:cstheme="minorHAnsi"/>
          <w:bCs/>
          <w:color w:val="272727"/>
          <w:sz w:val="24"/>
          <w:szCs w:val="24"/>
          <w:lang w:val="en"/>
        </w:rPr>
        <w:t xml:space="preserve"> on workmanship from contractor, plus minimum 15-year manufacturer</w:t>
      </w:r>
      <w:r w:rsidR="007F65FE">
        <w:rPr>
          <w:rFonts w:eastAsia="Times New Roman" w:cstheme="minorHAnsi"/>
          <w:bCs/>
          <w:color w:val="272727"/>
          <w:sz w:val="24"/>
          <w:szCs w:val="24"/>
          <w:lang w:val="en"/>
        </w:rPr>
        <w:t>’</w:t>
      </w:r>
      <w:r>
        <w:rPr>
          <w:rFonts w:eastAsia="Times New Roman" w:cstheme="minorHAnsi"/>
          <w:bCs/>
          <w:color w:val="272727"/>
          <w:sz w:val="24"/>
          <w:szCs w:val="24"/>
          <w:lang w:val="en"/>
        </w:rPr>
        <w:t>s warrant</w:t>
      </w:r>
      <w:r w:rsidR="007F65FE">
        <w:rPr>
          <w:rFonts w:eastAsia="Times New Roman" w:cstheme="minorHAnsi"/>
          <w:bCs/>
          <w:color w:val="272727"/>
          <w:sz w:val="24"/>
          <w:szCs w:val="24"/>
          <w:lang w:val="en"/>
        </w:rPr>
        <w:t>y</w:t>
      </w:r>
      <w:r>
        <w:rPr>
          <w:rFonts w:eastAsia="Times New Roman" w:cstheme="minorHAnsi"/>
          <w:bCs/>
          <w:color w:val="272727"/>
          <w:sz w:val="24"/>
          <w:szCs w:val="24"/>
          <w:lang w:val="en"/>
        </w:rPr>
        <w:t xml:space="preserve"> on equipment</w:t>
      </w:r>
      <w:r w:rsidR="003B2ECC">
        <w:rPr>
          <w:rFonts w:eastAsia="Times New Roman" w:cstheme="minorHAnsi"/>
          <w:bCs/>
          <w:color w:val="272727"/>
          <w:sz w:val="24"/>
          <w:szCs w:val="24"/>
          <w:lang w:val="en"/>
        </w:rPr>
        <w:t>.</w:t>
      </w:r>
    </w:p>
    <w:p w14:paraId="3592FB80" w14:textId="681401D4" w:rsidR="00F83FBC" w:rsidRDefault="00F83FBC" w:rsidP="007539D2">
      <w:pPr>
        <w:pStyle w:val="ListParagraph"/>
        <w:numPr>
          <w:ilvl w:val="0"/>
          <w:numId w:val="8"/>
        </w:numPr>
        <w:spacing w:after="120" w:line="240" w:lineRule="auto"/>
        <w:rPr>
          <w:rFonts w:eastAsia="Times New Roman" w:cstheme="minorHAnsi"/>
          <w:bCs/>
          <w:color w:val="272727"/>
          <w:sz w:val="24"/>
          <w:szCs w:val="24"/>
          <w:lang w:val="en"/>
        </w:rPr>
      </w:pPr>
      <w:r>
        <w:rPr>
          <w:rFonts w:eastAsia="Times New Roman" w:cstheme="minorHAnsi"/>
          <w:bCs/>
          <w:color w:val="272727"/>
          <w:sz w:val="24"/>
          <w:szCs w:val="24"/>
          <w:lang w:val="en"/>
        </w:rPr>
        <w:t xml:space="preserve">Filing an application for the Focus </w:t>
      </w:r>
      <w:proofErr w:type="gramStart"/>
      <w:r>
        <w:rPr>
          <w:rFonts w:eastAsia="Times New Roman" w:cstheme="minorHAnsi"/>
          <w:bCs/>
          <w:color w:val="272727"/>
          <w:sz w:val="24"/>
          <w:szCs w:val="24"/>
          <w:lang w:val="en"/>
        </w:rPr>
        <w:t>On</w:t>
      </w:r>
      <w:proofErr w:type="gramEnd"/>
      <w:r>
        <w:rPr>
          <w:rFonts w:eastAsia="Times New Roman" w:cstheme="minorHAnsi"/>
          <w:bCs/>
          <w:color w:val="272727"/>
          <w:sz w:val="24"/>
          <w:szCs w:val="24"/>
          <w:lang w:val="en"/>
        </w:rPr>
        <w:t xml:space="preserve"> Energy Prescription Grant for those customers that are eligible</w:t>
      </w:r>
      <w:r w:rsidR="003B2ECC">
        <w:rPr>
          <w:rFonts w:eastAsia="Times New Roman" w:cstheme="minorHAnsi"/>
          <w:bCs/>
          <w:color w:val="272727"/>
          <w:sz w:val="24"/>
          <w:szCs w:val="24"/>
          <w:lang w:val="en"/>
        </w:rPr>
        <w:t>.</w:t>
      </w:r>
    </w:p>
    <w:p w14:paraId="5FE862EF" w14:textId="77777777" w:rsidR="00C6263D" w:rsidRPr="007539D2" w:rsidRDefault="00C6263D" w:rsidP="00C6263D">
      <w:pPr>
        <w:pStyle w:val="ListParagraph"/>
        <w:spacing w:after="120" w:line="240" w:lineRule="auto"/>
        <w:ind w:left="1440"/>
        <w:rPr>
          <w:rFonts w:eastAsia="Times New Roman" w:cstheme="minorHAnsi"/>
          <w:bCs/>
          <w:color w:val="272727"/>
          <w:sz w:val="24"/>
          <w:szCs w:val="24"/>
          <w:lang w:val="en"/>
        </w:rPr>
      </w:pPr>
    </w:p>
    <w:p w14:paraId="3D2B636C" w14:textId="494327E5" w:rsidR="00F72CB7" w:rsidRPr="00057703" w:rsidRDefault="00057703" w:rsidP="00F72CB7">
      <w:pPr>
        <w:spacing w:after="120" w:line="240" w:lineRule="auto"/>
        <w:rPr>
          <w:rFonts w:eastAsia="Times New Roman" w:cstheme="minorHAnsi"/>
          <w:b/>
          <w:bCs/>
          <w:color w:val="272727"/>
          <w:sz w:val="24"/>
          <w:szCs w:val="24"/>
          <w:lang w:val="en"/>
        </w:rPr>
      </w:pPr>
      <w:r>
        <w:rPr>
          <w:rFonts w:eastAsia="Times New Roman" w:cstheme="minorHAnsi"/>
          <w:b/>
          <w:bCs/>
          <w:color w:val="272727"/>
          <w:sz w:val="24"/>
          <w:szCs w:val="24"/>
          <w:lang w:val="en"/>
        </w:rPr>
        <w:t>Equipment Used in Bid</w:t>
      </w:r>
    </w:p>
    <w:tbl>
      <w:tblPr>
        <w:tblStyle w:val="TableGrid"/>
        <w:tblW w:w="9810" w:type="dxa"/>
        <w:tblInd w:w="-275" w:type="dxa"/>
        <w:tblLayout w:type="fixed"/>
        <w:tblLook w:val="04A0" w:firstRow="1" w:lastRow="0" w:firstColumn="1" w:lastColumn="0" w:noHBand="0" w:noVBand="1"/>
      </w:tblPr>
      <w:tblGrid>
        <w:gridCol w:w="613"/>
        <w:gridCol w:w="2807"/>
        <w:gridCol w:w="2970"/>
        <w:gridCol w:w="1080"/>
        <w:gridCol w:w="1260"/>
        <w:gridCol w:w="1080"/>
      </w:tblGrid>
      <w:tr w:rsidR="007539D2" w14:paraId="486E58EF" w14:textId="77777777" w:rsidTr="00F83FBC">
        <w:tc>
          <w:tcPr>
            <w:tcW w:w="613" w:type="dxa"/>
            <w:vMerge w:val="restart"/>
          </w:tcPr>
          <w:p w14:paraId="1B6D0ADF" w14:textId="77777777" w:rsidR="007539D2" w:rsidRDefault="007539D2" w:rsidP="00F72CB7">
            <w:pPr>
              <w:spacing w:after="120"/>
              <w:rPr>
                <w:rFonts w:eastAsia="Times New Roman" w:cstheme="minorHAnsi"/>
                <w:bCs/>
                <w:color w:val="272727"/>
                <w:sz w:val="24"/>
                <w:szCs w:val="24"/>
                <w:lang w:val="en"/>
              </w:rPr>
            </w:pPr>
          </w:p>
        </w:tc>
        <w:tc>
          <w:tcPr>
            <w:tcW w:w="2807" w:type="dxa"/>
            <w:vMerge w:val="restart"/>
          </w:tcPr>
          <w:p w14:paraId="27615BFC" w14:textId="359B21D0" w:rsidR="007539D2" w:rsidRDefault="007539D2"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Modules</w:t>
            </w:r>
          </w:p>
        </w:tc>
        <w:tc>
          <w:tcPr>
            <w:tcW w:w="2970" w:type="dxa"/>
            <w:vMerge w:val="restart"/>
          </w:tcPr>
          <w:p w14:paraId="5D128FD6" w14:textId="17A1662F" w:rsidR="007539D2" w:rsidRDefault="007539D2"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Inverter</w:t>
            </w:r>
            <w:r w:rsidR="00F83FBC">
              <w:rPr>
                <w:rFonts w:eastAsia="Times New Roman" w:cstheme="minorHAnsi"/>
                <w:bCs/>
                <w:color w:val="272727"/>
                <w:sz w:val="24"/>
                <w:szCs w:val="24"/>
                <w:lang w:val="en"/>
              </w:rPr>
              <w:t>/Micro Inverter/Power Optimizer</w:t>
            </w:r>
          </w:p>
        </w:tc>
        <w:tc>
          <w:tcPr>
            <w:tcW w:w="3420" w:type="dxa"/>
            <w:gridSpan w:val="3"/>
          </w:tcPr>
          <w:p w14:paraId="0F3D9448" w14:textId="612F13D5" w:rsidR="007539D2" w:rsidRDefault="0050205B"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 xml:space="preserve">Baseline </w:t>
            </w:r>
            <w:r w:rsidR="007539D2">
              <w:rPr>
                <w:rFonts w:eastAsia="Times New Roman" w:cstheme="minorHAnsi"/>
                <w:bCs/>
                <w:color w:val="272727"/>
                <w:sz w:val="24"/>
                <w:szCs w:val="24"/>
                <w:lang w:val="en"/>
              </w:rPr>
              <w:t>Price per Watt</w:t>
            </w:r>
          </w:p>
        </w:tc>
      </w:tr>
      <w:tr w:rsidR="007539D2" w14:paraId="0B4A811B" w14:textId="77777777" w:rsidTr="00F83FBC">
        <w:tc>
          <w:tcPr>
            <w:tcW w:w="613" w:type="dxa"/>
            <w:vMerge/>
          </w:tcPr>
          <w:p w14:paraId="541F3864" w14:textId="77777777" w:rsidR="007539D2" w:rsidRDefault="007539D2" w:rsidP="00F72CB7">
            <w:pPr>
              <w:spacing w:after="120"/>
              <w:rPr>
                <w:rFonts w:eastAsia="Times New Roman" w:cstheme="minorHAnsi"/>
                <w:bCs/>
                <w:color w:val="272727"/>
                <w:sz w:val="24"/>
                <w:szCs w:val="24"/>
                <w:lang w:val="en"/>
              </w:rPr>
            </w:pPr>
          </w:p>
        </w:tc>
        <w:tc>
          <w:tcPr>
            <w:tcW w:w="2807" w:type="dxa"/>
            <w:vMerge/>
          </w:tcPr>
          <w:p w14:paraId="4C56AD4D" w14:textId="4146CC7A" w:rsidR="007539D2" w:rsidRDefault="007539D2" w:rsidP="00F72CB7">
            <w:pPr>
              <w:spacing w:after="120"/>
              <w:rPr>
                <w:rFonts w:eastAsia="Times New Roman" w:cstheme="minorHAnsi"/>
                <w:bCs/>
                <w:color w:val="272727"/>
                <w:sz w:val="24"/>
                <w:szCs w:val="24"/>
                <w:lang w:val="en"/>
              </w:rPr>
            </w:pPr>
          </w:p>
        </w:tc>
        <w:tc>
          <w:tcPr>
            <w:tcW w:w="2970" w:type="dxa"/>
            <w:vMerge/>
          </w:tcPr>
          <w:p w14:paraId="34435311" w14:textId="77777777" w:rsidR="007539D2" w:rsidRDefault="007539D2" w:rsidP="00F72CB7">
            <w:pPr>
              <w:spacing w:after="120"/>
              <w:rPr>
                <w:rFonts w:eastAsia="Times New Roman" w:cstheme="minorHAnsi"/>
                <w:bCs/>
                <w:color w:val="272727"/>
                <w:sz w:val="24"/>
                <w:szCs w:val="24"/>
                <w:lang w:val="en"/>
              </w:rPr>
            </w:pPr>
          </w:p>
        </w:tc>
        <w:tc>
          <w:tcPr>
            <w:tcW w:w="1080" w:type="dxa"/>
          </w:tcPr>
          <w:p w14:paraId="15D682D4" w14:textId="2268E7F0" w:rsidR="007539D2" w:rsidRDefault="00AC0311"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5</w:t>
            </w:r>
            <w:r w:rsidR="007539D2">
              <w:rPr>
                <w:rFonts w:eastAsia="Times New Roman" w:cstheme="minorHAnsi"/>
                <w:bCs/>
                <w:color w:val="272727"/>
                <w:sz w:val="24"/>
                <w:szCs w:val="24"/>
                <w:lang w:val="en"/>
              </w:rPr>
              <w:t>0</w:t>
            </w:r>
            <w:r w:rsidR="00F83FBC">
              <w:rPr>
                <w:rFonts w:eastAsia="Times New Roman" w:cstheme="minorHAnsi"/>
                <w:bCs/>
                <w:color w:val="272727"/>
                <w:sz w:val="24"/>
                <w:szCs w:val="24"/>
                <w:lang w:val="en"/>
              </w:rPr>
              <w:t>-</w:t>
            </w:r>
            <w:r>
              <w:rPr>
                <w:rFonts w:eastAsia="Times New Roman" w:cstheme="minorHAnsi"/>
                <w:bCs/>
                <w:color w:val="272727"/>
                <w:sz w:val="24"/>
                <w:szCs w:val="24"/>
                <w:lang w:val="en"/>
              </w:rPr>
              <w:t>2</w:t>
            </w:r>
            <w:r w:rsidR="00F83FBC">
              <w:rPr>
                <w:rFonts w:eastAsia="Times New Roman" w:cstheme="minorHAnsi"/>
                <w:bCs/>
                <w:color w:val="272727"/>
                <w:sz w:val="24"/>
                <w:szCs w:val="24"/>
                <w:lang w:val="en"/>
              </w:rPr>
              <w:t>00</w:t>
            </w:r>
            <w:r w:rsidR="007539D2">
              <w:rPr>
                <w:rFonts w:eastAsia="Times New Roman" w:cstheme="minorHAnsi"/>
                <w:bCs/>
                <w:color w:val="272727"/>
                <w:sz w:val="24"/>
                <w:szCs w:val="24"/>
                <w:lang w:val="en"/>
              </w:rPr>
              <w:t>kW</w:t>
            </w:r>
          </w:p>
        </w:tc>
        <w:tc>
          <w:tcPr>
            <w:tcW w:w="1260" w:type="dxa"/>
          </w:tcPr>
          <w:p w14:paraId="6165B5B6" w14:textId="4E4ACFD1" w:rsidR="007539D2" w:rsidRDefault="00AC0311"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2</w:t>
            </w:r>
            <w:r w:rsidR="00F83FBC">
              <w:rPr>
                <w:rFonts w:eastAsia="Times New Roman" w:cstheme="minorHAnsi"/>
                <w:bCs/>
                <w:color w:val="272727"/>
                <w:sz w:val="24"/>
                <w:szCs w:val="24"/>
                <w:lang w:val="en"/>
              </w:rPr>
              <w:t>0</w:t>
            </w:r>
            <w:r w:rsidR="007539D2">
              <w:rPr>
                <w:rFonts w:eastAsia="Times New Roman" w:cstheme="minorHAnsi"/>
                <w:bCs/>
                <w:color w:val="272727"/>
                <w:sz w:val="24"/>
                <w:szCs w:val="24"/>
                <w:lang w:val="en"/>
              </w:rPr>
              <w:t>0-</w:t>
            </w:r>
            <w:r>
              <w:rPr>
                <w:rFonts w:eastAsia="Times New Roman" w:cstheme="minorHAnsi"/>
                <w:bCs/>
                <w:color w:val="272727"/>
                <w:sz w:val="24"/>
                <w:szCs w:val="24"/>
                <w:lang w:val="en"/>
              </w:rPr>
              <w:t>4</w:t>
            </w:r>
            <w:r w:rsidR="007539D2">
              <w:rPr>
                <w:rFonts w:eastAsia="Times New Roman" w:cstheme="minorHAnsi"/>
                <w:bCs/>
                <w:color w:val="272727"/>
                <w:sz w:val="24"/>
                <w:szCs w:val="24"/>
                <w:lang w:val="en"/>
              </w:rPr>
              <w:t>00kW</w:t>
            </w:r>
          </w:p>
        </w:tc>
        <w:tc>
          <w:tcPr>
            <w:tcW w:w="1080" w:type="dxa"/>
          </w:tcPr>
          <w:p w14:paraId="15F8F7E3" w14:textId="3673C9FE" w:rsidR="007539D2" w:rsidRDefault="00AC0311"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4</w:t>
            </w:r>
            <w:r w:rsidR="007539D2">
              <w:rPr>
                <w:rFonts w:eastAsia="Times New Roman" w:cstheme="minorHAnsi"/>
                <w:bCs/>
                <w:color w:val="272727"/>
                <w:sz w:val="24"/>
                <w:szCs w:val="24"/>
                <w:lang w:val="en"/>
              </w:rPr>
              <w:t>00kW+</w:t>
            </w:r>
          </w:p>
        </w:tc>
      </w:tr>
      <w:tr w:rsidR="0050205B" w14:paraId="6502EEF9" w14:textId="77777777" w:rsidTr="00F83FBC">
        <w:tc>
          <w:tcPr>
            <w:tcW w:w="613" w:type="dxa"/>
          </w:tcPr>
          <w:p w14:paraId="75A9C67B" w14:textId="16A0EDE3" w:rsidR="0050205B" w:rsidRDefault="0050205B"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1</w:t>
            </w:r>
          </w:p>
        </w:tc>
        <w:tc>
          <w:tcPr>
            <w:tcW w:w="2807" w:type="dxa"/>
          </w:tcPr>
          <w:p w14:paraId="4447A0C8" w14:textId="4CC32686" w:rsidR="0050205B" w:rsidRDefault="0050205B" w:rsidP="00F72CB7">
            <w:pPr>
              <w:spacing w:after="120"/>
              <w:rPr>
                <w:rFonts w:eastAsia="Times New Roman" w:cstheme="minorHAnsi"/>
                <w:bCs/>
                <w:color w:val="272727"/>
                <w:sz w:val="24"/>
                <w:szCs w:val="24"/>
                <w:lang w:val="en"/>
              </w:rPr>
            </w:pPr>
          </w:p>
        </w:tc>
        <w:tc>
          <w:tcPr>
            <w:tcW w:w="2970" w:type="dxa"/>
          </w:tcPr>
          <w:p w14:paraId="0AEFE66F" w14:textId="77777777" w:rsidR="0050205B" w:rsidRDefault="0050205B" w:rsidP="00F72CB7">
            <w:pPr>
              <w:spacing w:after="120"/>
              <w:rPr>
                <w:rFonts w:eastAsia="Times New Roman" w:cstheme="minorHAnsi"/>
                <w:bCs/>
                <w:color w:val="272727"/>
                <w:sz w:val="24"/>
                <w:szCs w:val="24"/>
                <w:lang w:val="en"/>
              </w:rPr>
            </w:pPr>
          </w:p>
        </w:tc>
        <w:tc>
          <w:tcPr>
            <w:tcW w:w="1080" w:type="dxa"/>
            <w:vMerge w:val="restart"/>
          </w:tcPr>
          <w:p w14:paraId="3067F8A2" w14:textId="77777777" w:rsidR="0050205B" w:rsidRDefault="0050205B" w:rsidP="00F72CB7">
            <w:pPr>
              <w:spacing w:after="120"/>
              <w:rPr>
                <w:rFonts w:eastAsia="Times New Roman" w:cstheme="minorHAnsi"/>
                <w:bCs/>
                <w:color w:val="272727"/>
                <w:sz w:val="24"/>
                <w:szCs w:val="24"/>
                <w:lang w:val="en"/>
              </w:rPr>
            </w:pPr>
          </w:p>
        </w:tc>
        <w:tc>
          <w:tcPr>
            <w:tcW w:w="1260" w:type="dxa"/>
            <w:vMerge w:val="restart"/>
          </w:tcPr>
          <w:p w14:paraId="1FBA1D32" w14:textId="77777777" w:rsidR="0050205B" w:rsidRDefault="0050205B" w:rsidP="00F72CB7">
            <w:pPr>
              <w:spacing w:after="120"/>
              <w:rPr>
                <w:rFonts w:eastAsia="Times New Roman" w:cstheme="minorHAnsi"/>
                <w:bCs/>
                <w:color w:val="272727"/>
                <w:sz w:val="24"/>
                <w:szCs w:val="24"/>
                <w:lang w:val="en"/>
              </w:rPr>
            </w:pPr>
          </w:p>
        </w:tc>
        <w:tc>
          <w:tcPr>
            <w:tcW w:w="1080" w:type="dxa"/>
            <w:vMerge w:val="restart"/>
          </w:tcPr>
          <w:p w14:paraId="41FEBF6F" w14:textId="77777777" w:rsidR="0050205B" w:rsidRDefault="0050205B" w:rsidP="00F72CB7">
            <w:pPr>
              <w:spacing w:after="120"/>
              <w:rPr>
                <w:rFonts w:eastAsia="Times New Roman" w:cstheme="minorHAnsi"/>
                <w:bCs/>
                <w:color w:val="272727"/>
                <w:sz w:val="24"/>
                <w:szCs w:val="24"/>
                <w:lang w:val="en"/>
              </w:rPr>
            </w:pPr>
          </w:p>
        </w:tc>
      </w:tr>
      <w:tr w:rsidR="0050205B" w14:paraId="279FBDD4" w14:textId="77777777" w:rsidTr="00F83FBC">
        <w:tc>
          <w:tcPr>
            <w:tcW w:w="613" w:type="dxa"/>
          </w:tcPr>
          <w:p w14:paraId="1317C5D6" w14:textId="060AA852" w:rsidR="0050205B" w:rsidRDefault="0050205B"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2</w:t>
            </w:r>
          </w:p>
        </w:tc>
        <w:tc>
          <w:tcPr>
            <w:tcW w:w="2807" w:type="dxa"/>
          </w:tcPr>
          <w:p w14:paraId="3C96A4A4" w14:textId="0D305ACB" w:rsidR="0050205B" w:rsidRDefault="0050205B" w:rsidP="00F72CB7">
            <w:pPr>
              <w:spacing w:after="120"/>
              <w:rPr>
                <w:rFonts w:eastAsia="Times New Roman" w:cstheme="minorHAnsi"/>
                <w:bCs/>
                <w:color w:val="272727"/>
                <w:sz w:val="24"/>
                <w:szCs w:val="24"/>
                <w:lang w:val="en"/>
              </w:rPr>
            </w:pPr>
          </w:p>
        </w:tc>
        <w:tc>
          <w:tcPr>
            <w:tcW w:w="2970" w:type="dxa"/>
          </w:tcPr>
          <w:p w14:paraId="7A370DC7" w14:textId="77777777" w:rsidR="0050205B" w:rsidRDefault="0050205B" w:rsidP="00F72CB7">
            <w:pPr>
              <w:spacing w:after="120"/>
              <w:rPr>
                <w:rFonts w:eastAsia="Times New Roman" w:cstheme="minorHAnsi"/>
                <w:bCs/>
                <w:color w:val="272727"/>
                <w:sz w:val="24"/>
                <w:szCs w:val="24"/>
                <w:lang w:val="en"/>
              </w:rPr>
            </w:pPr>
          </w:p>
        </w:tc>
        <w:tc>
          <w:tcPr>
            <w:tcW w:w="1080" w:type="dxa"/>
            <w:vMerge/>
          </w:tcPr>
          <w:p w14:paraId="2D188235" w14:textId="77777777" w:rsidR="0050205B" w:rsidRDefault="0050205B" w:rsidP="00F72CB7">
            <w:pPr>
              <w:spacing w:after="120"/>
              <w:rPr>
                <w:rFonts w:eastAsia="Times New Roman" w:cstheme="minorHAnsi"/>
                <w:bCs/>
                <w:color w:val="272727"/>
                <w:sz w:val="24"/>
                <w:szCs w:val="24"/>
                <w:lang w:val="en"/>
              </w:rPr>
            </w:pPr>
          </w:p>
        </w:tc>
        <w:tc>
          <w:tcPr>
            <w:tcW w:w="1260" w:type="dxa"/>
            <w:vMerge/>
          </w:tcPr>
          <w:p w14:paraId="2047E8EC" w14:textId="77777777" w:rsidR="0050205B" w:rsidRDefault="0050205B" w:rsidP="00F72CB7">
            <w:pPr>
              <w:spacing w:after="120"/>
              <w:rPr>
                <w:rFonts w:eastAsia="Times New Roman" w:cstheme="minorHAnsi"/>
                <w:bCs/>
                <w:color w:val="272727"/>
                <w:sz w:val="24"/>
                <w:szCs w:val="24"/>
                <w:lang w:val="en"/>
              </w:rPr>
            </w:pPr>
          </w:p>
        </w:tc>
        <w:tc>
          <w:tcPr>
            <w:tcW w:w="1080" w:type="dxa"/>
            <w:vMerge/>
          </w:tcPr>
          <w:p w14:paraId="01BF6C05" w14:textId="77777777" w:rsidR="0050205B" w:rsidRDefault="0050205B" w:rsidP="00F72CB7">
            <w:pPr>
              <w:spacing w:after="120"/>
              <w:rPr>
                <w:rFonts w:eastAsia="Times New Roman" w:cstheme="minorHAnsi"/>
                <w:bCs/>
                <w:color w:val="272727"/>
                <w:sz w:val="24"/>
                <w:szCs w:val="24"/>
                <w:lang w:val="en"/>
              </w:rPr>
            </w:pPr>
          </w:p>
        </w:tc>
      </w:tr>
      <w:tr w:rsidR="0050205B" w14:paraId="576AFAD1" w14:textId="77777777" w:rsidTr="00F83FBC">
        <w:tc>
          <w:tcPr>
            <w:tcW w:w="613" w:type="dxa"/>
          </w:tcPr>
          <w:p w14:paraId="25B70840" w14:textId="0D1353CC" w:rsidR="0050205B" w:rsidRDefault="0050205B"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3</w:t>
            </w:r>
          </w:p>
        </w:tc>
        <w:tc>
          <w:tcPr>
            <w:tcW w:w="2807" w:type="dxa"/>
          </w:tcPr>
          <w:p w14:paraId="364248D5" w14:textId="120D5D0A" w:rsidR="0050205B" w:rsidRDefault="0050205B" w:rsidP="00F72CB7">
            <w:pPr>
              <w:spacing w:after="120"/>
              <w:rPr>
                <w:rFonts w:eastAsia="Times New Roman" w:cstheme="minorHAnsi"/>
                <w:bCs/>
                <w:color w:val="272727"/>
                <w:sz w:val="24"/>
                <w:szCs w:val="24"/>
                <w:lang w:val="en"/>
              </w:rPr>
            </w:pPr>
          </w:p>
        </w:tc>
        <w:tc>
          <w:tcPr>
            <w:tcW w:w="2970" w:type="dxa"/>
          </w:tcPr>
          <w:p w14:paraId="27F0E38E" w14:textId="77777777" w:rsidR="0050205B" w:rsidRDefault="0050205B" w:rsidP="00F72CB7">
            <w:pPr>
              <w:spacing w:after="120"/>
              <w:rPr>
                <w:rFonts w:eastAsia="Times New Roman" w:cstheme="minorHAnsi"/>
                <w:bCs/>
                <w:color w:val="272727"/>
                <w:sz w:val="24"/>
                <w:szCs w:val="24"/>
                <w:lang w:val="en"/>
              </w:rPr>
            </w:pPr>
          </w:p>
        </w:tc>
        <w:tc>
          <w:tcPr>
            <w:tcW w:w="1080" w:type="dxa"/>
            <w:vMerge/>
          </w:tcPr>
          <w:p w14:paraId="5F567FB2" w14:textId="77777777" w:rsidR="0050205B" w:rsidRDefault="0050205B" w:rsidP="00F72CB7">
            <w:pPr>
              <w:spacing w:after="120"/>
              <w:rPr>
                <w:rFonts w:eastAsia="Times New Roman" w:cstheme="minorHAnsi"/>
                <w:bCs/>
                <w:color w:val="272727"/>
                <w:sz w:val="24"/>
                <w:szCs w:val="24"/>
                <w:lang w:val="en"/>
              </w:rPr>
            </w:pPr>
          </w:p>
        </w:tc>
        <w:tc>
          <w:tcPr>
            <w:tcW w:w="1260" w:type="dxa"/>
            <w:vMerge/>
          </w:tcPr>
          <w:p w14:paraId="146DC9F3" w14:textId="77777777" w:rsidR="0050205B" w:rsidRDefault="0050205B" w:rsidP="00F72CB7">
            <w:pPr>
              <w:spacing w:after="120"/>
              <w:rPr>
                <w:rFonts w:eastAsia="Times New Roman" w:cstheme="minorHAnsi"/>
                <w:bCs/>
                <w:color w:val="272727"/>
                <w:sz w:val="24"/>
                <w:szCs w:val="24"/>
                <w:lang w:val="en"/>
              </w:rPr>
            </w:pPr>
          </w:p>
        </w:tc>
        <w:tc>
          <w:tcPr>
            <w:tcW w:w="1080" w:type="dxa"/>
            <w:vMerge/>
          </w:tcPr>
          <w:p w14:paraId="52E93389" w14:textId="77777777" w:rsidR="0050205B" w:rsidRDefault="0050205B" w:rsidP="00F72CB7">
            <w:pPr>
              <w:spacing w:after="120"/>
              <w:rPr>
                <w:rFonts w:eastAsia="Times New Roman" w:cstheme="minorHAnsi"/>
                <w:bCs/>
                <w:color w:val="272727"/>
                <w:sz w:val="24"/>
                <w:szCs w:val="24"/>
                <w:lang w:val="en"/>
              </w:rPr>
            </w:pPr>
          </w:p>
        </w:tc>
      </w:tr>
    </w:tbl>
    <w:p w14:paraId="3FF0F34D" w14:textId="6AA8591A" w:rsidR="007539D2" w:rsidRDefault="007539D2" w:rsidP="00F72CB7">
      <w:pPr>
        <w:spacing w:after="120" w:line="240" w:lineRule="auto"/>
        <w:rPr>
          <w:rFonts w:eastAsia="Times New Roman" w:cstheme="minorHAnsi"/>
          <w:bCs/>
          <w:color w:val="272727"/>
          <w:sz w:val="24"/>
          <w:szCs w:val="24"/>
          <w:lang w:val="en"/>
        </w:rPr>
      </w:pPr>
    </w:p>
    <w:p w14:paraId="576F1D80" w14:textId="7FFE0C81" w:rsidR="00057703" w:rsidRPr="00057703" w:rsidRDefault="00057703" w:rsidP="00F72CB7">
      <w:pPr>
        <w:spacing w:after="120" w:line="240" w:lineRule="auto"/>
        <w:rPr>
          <w:rFonts w:eastAsia="Times New Roman" w:cstheme="minorHAnsi"/>
          <w:b/>
          <w:bCs/>
          <w:color w:val="272727"/>
          <w:sz w:val="24"/>
          <w:szCs w:val="24"/>
          <w:lang w:val="en"/>
        </w:rPr>
      </w:pPr>
      <w:r>
        <w:rPr>
          <w:rFonts w:eastAsia="Times New Roman" w:cstheme="minorHAnsi"/>
          <w:b/>
          <w:bCs/>
          <w:color w:val="272727"/>
          <w:sz w:val="24"/>
          <w:szCs w:val="24"/>
          <w:lang w:val="en"/>
        </w:rPr>
        <w:t>Stand-alone Module Price</w:t>
      </w:r>
    </w:p>
    <w:tbl>
      <w:tblPr>
        <w:tblStyle w:val="TableGrid"/>
        <w:tblW w:w="0" w:type="auto"/>
        <w:tblInd w:w="-275" w:type="dxa"/>
        <w:tblLook w:val="04A0" w:firstRow="1" w:lastRow="0" w:firstColumn="1" w:lastColumn="0" w:noHBand="0" w:noVBand="1"/>
      </w:tblPr>
      <w:tblGrid>
        <w:gridCol w:w="613"/>
        <w:gridCol w:w="2807"/>
        <w:gridCol w:w="1620"/>
        <w:gridCol w:w="1620"/>
      </w:tblGrid>
      <w:tr w:rsidR="00057703" w14:paraId="13C6C8B9" w14:textId="77777777" w:rsidTr="00057703">
        <w:tc>
          <w:tcPr>
            <w:tcW w:w="613" w:type="dxa"/>
          </w:tcPr>
          <w:p w14:paraId="18E7042E" w14:textId="77777777" w:rsidR="00057703" w:rsidRDefault="00057703" w:rsidP="00F72CB7">
            <w:pPr>
              <w:spacing w:after="120"/>
              <w:rPr>
                <w:rFonts w:eastAsia="Times New Roman" w:cstheme="minorHAnsi"/>
                <w:bCs/>
                <w:color w:val="272727"/>
                <w:sz w:val="24"/>
                <w:szCs w:val="24"/>
                <w:lang w:val="en"/>
              </w:rPr>
            </w:pPr>
          </w:p>
        </w:tc>
        <w:tc>
          <w:tcPr>
            <w:tcW w:w="2807" w:type="dxa"/>
          </w:tcPr>
          <w:p w14:paraId="719812ED" w14:textId="7E0C06D3" w:rsidR="00057703" w:rsidRDefault="00057703"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Module</w:t>
            </w:r>
          </w:p>
        </w:tc>
        <w:tc>
          <w:tcPr>
            <w:tcW w:w="1620" w:type="dxa"/>
          </w:tcPr>
          <w:p w14:paraId="4DF1A69A" w14:textId="5A306982" w:rsidR="00057703" w:rsidRDefault="00057703"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Wattage</w:t>
            </w:r>
          </w:p>
        </w:tc>
        <w:tc>
          <w:tcPr>
            <w:tcW w:w="1620" w:type="dxa"/>
          </w:tcPr>
          <w:p w14:paraId="721B1378" w14:textId="711501C4" w:rsidR="00057703" w:rsidRDefault="00057703"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Price per module</w:t>
            </w:r>
          </w:p>
        </w:tc>
      </w:tr>
      <w:tr w:rsidR="00057703" w14:paraId="2B1B171D" w14:textId="77777777" w:rsidTr="00057703">
        <w:tc>
          <w:tcPr>
            <w:tcW w:w="613" w:type="dxa"/>
          </w:tcPr>
          <w:p w14:paraId="4C0F2ADC" w14:textId="68E842BA" w:rsidR="00057703" w:rsidRDefault="00057703"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1</w:t>
            </w:r>
          </w:p>
        </w:tc>
        <w:tc>
          <w:tcPr>
            <w:tcW w:w="2807" w:type="dxa"/>
          </w:tcPr>
          <w:p w14:paraId="7CEC28F6" w14:textId="77777777" w:rsidR="00057703" w:rsidRDefault="00057703" w:rsidP="00F72CB7">
            <w:pPr>
              <w:spacing w:after="120"/>
              <w:rPr>
                <w:rFonts w:eastAsia="Times New Roman" w:cstheme="minorHAnsi"/>
                <w:bCs/>
                <w:color w:val="272727"/>
                <w:sz w:val="24"/>
                <w:szCs w:val="24"/>
                <w:lang w:val="en"/>
              </w:rPr>
            </w:pPr>
          </w:p>
        </w:tc>
        <w:tc>
          <w:tcPr>
            <w:tcW w:w="1620" w:type="dxa"/>
          </w:tcPr>
          <w:p w14:paraId="4047E459" w14:textId="77777777" w:rsidR="00057703" w:rsidRDefault="00057703" w:rsidP="00F72CB7">
            <w:pPr>
              <w:spacing w:after="120"/>
              <w:rPr>
                <w:rFonts w:eastAsia="Times New Roman" w:cstheme="minorHAnsi"/>
                <w:bCs/>
                <w:color w:val="272727"/>
                <w:sz w:val="24"/>
                <w:szCs w:val="24"/>
                <w:lang w:val="en"/>
              </w:rPr>
            </w:pPr>
          </w:p>
        </w:tc>
        <w:tc>
          <w:tcPr>
            <w:tcW w:w="1620" w:type="dxa"/>
          </w:tcPr>
          <w:p w14:paraId="0AEC6CEB" w14:textId="4A913916" w:rsidR="00057703" w:rsidRDefault="00057703" w:rsidP="00F72CB7">
            <w:pPr>
              <w:spacing w:after="120"/>
              <w:rPr>
                <w:rFonts w:eastAsia="Times New Roman" w:cstheme="minorHAnsi"/>
                <w:bCs/>
                <w:color w:val="272727"/>
                <w:sz w:val="24"/>
                <w:szCs w:val="24"/>
                <w:lang w:val="en"/>
              </w:rPr>
            </w:pPr>
          </w:p>
        </w:tc>
      </w:tr>
      <w:tr w:rsidR="00057703" w14:paraId="6DCFA984" w14:textId="77777777" w:rsidTr="00057703">
        <w:tc>
          <w:tcPr>
            <w:tcW w:w="613" w:type="dxa"/>
          </w:tcPr>
          <w:p w14:paraId="49527FA9" w14:textId="0DE4BD0B" w:rsidR="00057703" w:rsidRDefault="00057703" w:rsidP="00F72CB7">
            <w:pPr>
              <w:spacing w:after="120"/>
              <w:rPr>
                <w:rFonts w:eastAsia="Times New Roman" w:cstheme="minorHAnsi"/>
                <w:bCs/>
                <w:color w:val="272727"/>
                <w:sz w:val="24"/>
                <w:szCs w:val="24"/>
                <w:lang w:val="en"/>
              </w:rPr>
            </w:pPr>
            <w:r>
              <w:rPr>
                <w:rFonts w:eastAsia="Times New Roman" w:cstheme="minorHAnsi"/>
                <w:bCs/>
                <w:color w:val="272727"/>
                <w:sz w:val="24"/>
                <w:szCs w:val="24"/>
                <w:lang w:val="en"/>
              </w:rPr>
              <w:t>2</w:t>
            </w:r>
          </w:p>
        </w:tc>
        <w:tc>
          <w:tcPr>
            <w:tcW w:w="2807" w:type="dxa"/>
          </w:tcPr>
          <w:p w14:paraId="7CF86536" w14:textId="77777777" w:rsidR="00057703" w:rsidRDefault="00057703" w:rsidP="00F72CB7">
            <w:pPr>
              <w:spacing w:after="120"/>
              <w:rPr>
                <w:rFonts w:eastAsia="Times New Roman" w:cstheme="minorHAnsi"/>
                <w:bCs/>
                <w:color w:val="272727"/>
                <w:sz w:val="24"/>
                <w:szCs w:val="24"/>
                <w:lang w:val="en"/>
              </w:rPr>
            </w:pPr>
          </w:p>
        </w:tc>
        <w:tc>
          <w:tcPr>
            <w:tcW w:w="1620" w:type="dxa"/>
          </w:tcPr>
          <w:p w14:paraId="7DA82739" w14:textId="77777777" w:rsidR="00057703" w:rsidRDefault="00057703" w:rsidP="00F72CB7">
            <w:pPr>
              <w:spacing w:after="120"/>
              <w:rPr>
                <w:rFonts w:eastAsia="Times New Roman" w:cstheme="minorHAnsi"/>
                <w:bCs/>
                <w:color w:val="272727"/>
                <w:sz w:val="24"/>
                <w:szCs w:val="24"/>
                <w:lang w:val="en"/>
              </w:rPr>
            </w:pPr>
          </w:p>
        </w:tc>
        <w:tc>
          <w:tcPr>
            <w:tcW w:w="1620" w:type="dxa"/>
          </w:tcPr>
          <w:p w14:paraId="604FBB41" w14:textId="210FFEA1" w:rsidR="00057703" w:rsidRDefault="00057703" w:rsidP="00F72CB7">
            <w:pPr>
              <w:spacing w:after="120"/>
              <w:rPr>
                <w:rFonts w:eastAsia="Times New Roman" w:cstheme="minorHAnsi"/>
                <w:bCs/>
                <w:color w:val="272727"/>
                <w:sz w:val="24"/>
                <w:szCs w:val="24"/>
                <w:lang w:val="en"/>
              </w:rPr>
            </w:pPr>
          </w:p>
        </w:tc>
      </w:tr>
    </w:tbl>
    <w:p w14:paraId="759EEF44" w14:textId="4B74D97E" w:rsidR="00057703" w:rsidRDefault="00057703" w:rsidP="00F72CB7">
      <w:pPr>
        <w:spacing w:after="120" w:line="240" w:lineRule="auto"/>
        <w:rPr>
          <w:rFonts w:eastAsia="Times New Roman" w:cstheme="minorHAnsi"/>
          <w:bCs/>
          <w:color w:val="272727"/>
          <w:sz w:val="24"/>
          <w:szCs w:val="24"/>
          <w:lang w:val="en"/>
        </w:rPr>
      </w:pPr>
    </w:p>
    <w:p w14:paraId="09E275E5" w14:textId="77777777" w:rsidR="00F83FBC" w:rsidRDefault="00F83FBC" w:rsidP="00F72CB7">
      <w:pPr>
        <w:spacing w:after="120" w:line="240" w:lineRule="auto"/>
        <w:rPr>
          <w:rFonts w:eastAsia="Times New Roman" w:cstheme="minorHAnsi"/>
          <w:b/>
          <w:bCs/>
          <w:color w:val="272727"/>
          <w:sz w:val="24"/>
          <w:szCs w:val="24"/>
          <w:lang w:val="en"/>
        </w:rPr>
      </w:pPr>
    </w:p>
    <w:p w14:paraId="5FA89B2E" w14:textId="77777777" w:rsidR="00F83FBC" w:rsidRDefault="00F83FBC" w:rsidP="00F72CB7">
      <w:pPr>
        <w:spacing w:after="120" w:line="240" w:lineRule="auto"/>
        <w:rPr>
          <w:rFonts w:eastAsia="Times New Roman" w:cstheme="minorHAnsi"/>
          <w:b/>
          <w:bCs/>
          <w:color w:val="272727"/>
          <w:sz w:val="24"/>
          <w:szCs w:val="24"/>
          <w:lang w:val="en"/>
        </w:rPr>
      </w:pPr>
    </w:p>
    <w:p w14:paraId="09C3B28C" w14:textId="77777777" w:rsidR="00F83FBC" w:rsidRDefault="00F83FBC" w:rsidP="00F72CB7">
      <w:pPr>
        <w:spacing w:after="120" w:line="240" w:lineRule="auto"/>
        <w:rPr>
          <w:rFonts w:eastAsia="Times New Roman" w:cstheme="minorHAnsi"/>
          <w:b/>
          <w:bCs/>
          <w:color w:val="272727"/>
          <w:sz w:val="24"/>
          <w:szCs w:val="24"/>
          <w:lang w:val="en"/>
        </w:rPr>
      </w:pPr>
    </w:p>
    <w:p w14:paraId="286E4DFB" w14:textId="77777777" w:rsidR="00AC3E35" w:rsidRDefault="00AC3E35" w:rsidP="00F72CB7">
      <w:pPr>
        <w:spacing w:after="120" w:line="240" w:lineRule="auto"/>
        <w:rPr>
          <w:rFonts w:eastAsia="Times New Roman" w:cstheme="minorHAnsi"/>
          <w:b/>
          <w:bCs/>
          <w:color w:val="272727"/>
          <w:sz w:val="24"/>
          <w:szCs w:val="24"/>
          <w:lang w:val="en"/>
        </w:rPr>
      </w:pPr>
    </w:p>
    <w:p w14:paraId="5CC8A691" w14:textId="6B8D57CD" w:rsidR="00057703" w:rsidRPr="004566CB" w:rsidRDefault="004566CB" w:rsidP="00F72CB7">
      <w:pPr>
        <w:spacing w:after="120" w:line="240" w:lineRule="auto"/>
        <w:rPr>
          <w:rFonts w:eastAsia="Times New Roman" w:cstheme="minorHAnsi"/>
          <w:b/>
          <w:bCs/>
          <w:color w:val="272727"/>
          <w:sz w:val="24"/>
          <w:szCs w:val="24"/>
          <w:lang w:val="en"/>
        </w:rPr>
      </w:pPr>
      <w:r>
        <w:rPr>
          <w:rFonts w:eastAsia="Times New Roman" w:cstheme="minorHAnsi"/>
          <w:b/>
          <w:bCs/>
          <w:color w:val="272727"/>
          <w:sz w:val="24"/>
          <w:szCs w:val="24"/>
          <w:lang w:val="en"/>
        </w:rPr>
        <w:lastRenderedPageBreak/>
        <w:t>Additions to Baseline Cost</w:t>
      </w:r>
    </w:p>
    <w:tbl>
      <w:tblPr>
        <w:tblStyle w:val="TableGrid"/>
        <w:tblW w:w="9810" w:type="dxa"/>
        <w:tblInd w:w="-275" w:type="dxa"/>
        <w:tblLook w:val="04A0" w:firstRow="1" w:lastRow="0" w:firstColumn="1" w:lastColumn="0" w:noHBand="0" w:noVBand="1"/>
      </w:tblPr>
      <w:tblGrid>
        <w:gridCol w:w="3420"/>
        <w:gridCol w:w="1620"/>
        <w:gridCol w:w="1440"/>
        <w:gridCol w:w="3330"/>
      </w:tblGrid>
      <w:tr w:rsidR="007539D2" w14:paraId="1B1C2380" w14:textId="77777777" w:rsidTr="007539D2">
        <w:tc>
          <w:tcPr>
            <w:tcW w:w="3420" w:type="dxa"/>
          </w:tcPr>
          <w:p w14:paraId="6E6DF94A" w14:textId="33C5DCD9" w:rsidR="007539D2" w:rsidRDefault="004566CB">
            <w:r>
              <w:t>Item</w:t>
            </w:r>
          </w:p>
        </w:tc>
        <w:tc>
          <w:tcPr>
            <w:tcW w:w="1620" w:type="dxa"/>
          </w:tcPr>
          <w:p w14:paraId="2EFC1902" w14:textId="7D732727" w:rsidR="007539D2" w:rsidRDefault="007539D2">
            <w:r>
              <w:t>Increased Cost</w:t>
            </w:r>
          </w:p>
          <w:p w14:paraId="0C018904" w14:textId="46149B0A" w:rsidR="007539D2" w:rsidRDefault="007539D2">
            <w:r>
              <w:t>($/watt)</w:t>
            </w:r>
          </w:p>
        </w:tc>
        <w:tc>
          <w:tcPr>
            <w:tcW w:w="1440" w:type="dxa"/>
          </w:tcPr>
          <w:p w14:paraId="46CE4458" w14:textId="77777777" w:rsidR="007539D2" w:rsidRDefault="007539D2">
            <w:r>
              <w:t>Fixed Cost</w:t>
            </w:r>
          </w:p>
          <w:p w14:paraId="31F21F1E" w14:textId="12EE7667" w:rsidR="007539D2" w:rsidRDefault="007539D2">
            <w:r>
              <w:t>Per item</w:t>
            </w:r>
          </w:p>
        </w:tc>
        <w:tc>
          <w:tcPr>
            <w:tcW w:w="3330" w:type="dxa"/>
          </w:tcPr>
          <w:p w14:paraId="30A0925F" w14:textId="4282E421" w:rsidR="007539D2" w:rsidRDefault="007539D2">
            <w:r>
              <w:t>Note</w:t>
            </w:r>
            <w:r w:rsidR="00057703">
              <w:t>/Description</w:t>
            </w:r>
          </w:p>
        </w:tc>
      </w:tr>
      <w:tr w:rsidR="007539D2" w14:paraId="561AFA65" w14:textId="77777777" w:rsidTr="007539D2">
        <w:tc>
          <w:tcPr>
            <w:tcW w:w="3420" w:type="dxa"/>
          </w:tcPr>
          <w:p w14:paraId="218AA8F0" w14:textId="44F6C4E9" w:rsidR="007539D2" w:rsidRDefault="007539D2">
            <w:r>
              <w:t>Battery Ready Inverter</w:t>
            </w:r>
          </w:p>
        </w:tc>
        <w:tc>
          <w:tcPr>
            <w:tcW w:w="1620" w:type="dxa"/>
          </w:tcPr>
          <w:p w14:paraId="5F7FC4F2" w14:textId="77777777" w:rsidR="007539D2" w:rsidRDefault="007539D2"/>
        </w:tc>
        <w:tc>
          <w:tcPr>
            <w:tcW w:w="1440" w:type="dxa"/>
          </w:tcPr>
          <w:p w14:paraId="43B355E0" w14:textId="77777777" w:rsidR="007539D2" w:rsidRDefault="007539D2"/>
        </w:tc>
        <w:tc>
          <w:tcPr>
            <w:tcW w:w="3330" w:type="dxa"/>
          </w:tcPr>
          <w:p w14:paraId="51F243AC" w14:textId="77777777" w:rsidR="007539D2" w:rsidRDefault="007539D2"/>
        </w:tc>
      </w:tr>
      <w:tr w:rsidR="00F83FBC" w14:paraId="53992020" w14:textId="77777777" w:rsidTr="007539D2">
        <w:tc>
          <w:tcPr>
            <w:tcW w:w="3420" w:type="dxa"/>
          </w:tcPr>
          <w:p w14:paraId="36ABBD4F" w14:textId="42546542" w:rsidR="00F83FBC" w:rsidRDefault="00F83FBC">
            <w:r>
              <w:t>Micro inverter</w:t>
            </w:r>
          </w:p>
        </w:tc>
        <w:tc>
          <w:tcPr>
            <w:tcW w:w="1620" w:type="dxa"/>
          </w:tcPr>
          <w:p w14:paraId="758A6154" w14:textId="77777777" w:rsidR="00F83FBC" w:rsidRDefault="00F83FBC"/>
        </w:tc>
        <w:tc>
          <w:tcPr>
            <w:tcW w:w="1440" w:type="dxa"/>
          </w:tcPr>
          <w:p w14:paraId="58C4C75B" w14:textId="77777777" w:rsidR="00F83FBC" w:rsidRDefault="00F83FBC"/>
        </w:tc>
        <w:tc>
          <w:tcPr>
            <w:tcW w:w="3330" w:type="dxa"/>
          </w:tcPr>
          <w:p w14:paraId="1020C102" w14:textId="77777777" w:rsidR="00F83FBC" w:rsidRDefault="00F83FBC"/>
        </w:tc>
      </w:tr>
      <w:tr w:rsidR="00F83FBC" w14:paraId="74B40A3D" w14:textId="77777777" w:rsidTr="007539D2">
        <w:tc>
          <w:tcPr>
            <w:tcW w:w="3420" w:type="dxa"/>
          </w:tcPr>
          <w:p w14:paraId="3A6A23D1" w14:textId="3DF0FE5F" w:rsidR="00F83FBC" w:rsidRDefault="00F83FBC">
            <w:r>
              <w:t>Power Optimizer</w:t>
            </w:r>
          </w:p>
        </w:tc>
        <w:tc>
          <w:tcPr>
            <w:tcW w:w="1620" w:type="dxa"/>
          </w:tcPr>
          <w:p w14:paraId="14ECE311" w14:textId="77777777" w:rsidR="00F83FBC" w:rsidRDefault="00F83FBC"/>
        </w:tc>
        <w:tc>
          <w:tcPr>
            <w:tcW w:w="1440" w:type="dxa"/>
          </w:tcPr>
          <w:p w14:paraId="5ECFCA5B" w14:textId="77777777" w:rsidR="00F83FBC" w:rsidRDefault="00F83FBC"/>
        </w:tc>
        <w:tc>
          <w:tcPr>
            <w:tcW w:w="3330" w:type="dxa"/>
          </w:tcPr>
          <w:p w14:paraId="6492F453" w14:textId="77777777" w:rsidR="00F83FBC" w:rsidRDefault="00F83FBC"/>
        </w:tc>
      </w:tr>
      <w:tr w:rsidR="007539D2" w14:paraId="27BE9803" w14:textId="77777777" w:rsidTr="007539D2">
        <w:tc>
          <w:tcPr>
            <w:tcW w:w="3420" w:type="dxa"/>
          </w:tcPr>
          <w:p w14:paraId="6404D785" w14:textId="543D27FA" w:rsidR="007539D2" w:rsidRDefault="007539D2">
            <w:r>
              <w:t>Ground Mount</w:t>
            </w:r>
            <w:r w:rsidR="00C6263D">
              <w:t>, fixed</w:t>
            </w:r>
          </w:p>
        </w:tc>
        <w:tc>
          <w:tcPr>
            <w:tcW w:w="1620" w:type="dxa"/>
          </w:tcPr>
          <w:p w14:paraId="28CCF990" w14:textId="77777777" w:rsidR="007539D2" w:rsidRDefault="007539D2"/>
        </w:tc>
        <w:tc>
          <w:tcPr>
            <w:tcW w:w="1440" w:type="dxa"/>
          </w:tcPr>
          <w:p w14:paraId="5A8EC089" w14:textId="77777777" w:rsidR="007539D2" w:rsidRDefault="007539D2"/>
        </w:tc>
        <w:tc>
          <w:tcPr>
            <w:tcW w:w="3330" w:type="dxa"/>
          </w:tcPr>
          <w:p w14:paraId="317D1C97" w14:textId="77777777" w:rsidR="007539D2" w:rsidRDefault="007539D2"/>
        </w:tc>
      </w:tr>
      <w:tr w:rsidR="00C6263D" w14:paraId="6BB9A45D" w14:textId="77777777" w:rsidTr="007539D2">
        <w:tc>
          <w:tcPr>
            <w:tcW w:w="3420" w:type="dxa"/>
          </w:tcPr>
          <w:p w14:paraId="32CA6F91" w14:textId="5F914191" w:rsidR="00C6263D" w:rsidRDefault="00C6263D">
            <w:r>
              <w:t>Ground Mount, manual single axis adjustable</w:t>
            </w:r>
          </w:p>
        </w:tc>
        <w:tc>
          <w:tcPr>
            <w:tcW w:w="1620" w:type="dxa"/>
          </w:tcPr>
          <w:p w14:paraId="1B26D6F5" w14:textId="77777777" w:rsidR="00C6263D" w:rsidRDefault="00C6263D"/>
        </w:tc>
        <w:tc>
          <w:tcPr>
            <w:tcW w:w="1440" w:type="dxa"/>
          </w:tcPr>
          <w:p w14:paraId="3C114135" w14:textId="77777777" w:rsidR="00C6263D" w:rsidRDefault="00C6263D"/>
        </w:tc>
        <w:tc>
          <w:tcPr>
            <w:tcW w:w="3330" w:type="dxa"/>
          </w:tcPr>
          <w:p w14:paraId="7CFF5DAD" w14:textId="77777777" w:rsidR="00C6263D" w:rsidRDefault="00C6263D"/>
        </w:tc>
      </w:tr>
      <w:tr w:rsidR="007539D2" w14:paraId="3BF7C622" w14:textId="77777777" w:rsidTr="007539D2">
        <w:tc>
          <w:tcPr>
            <w:tcW w:w="3420" w:type="dxa"/>
          </w:tcPr>
          <w:p w14:paraId="55DA65AF" w14:textId="0B28890D" w:rsidR="007539D2" w:rsidRDefault="007539D2">
            <w:r>
              <w:t>Pole Mount</w:t>
            </w:r>
            <w:r w:rsidR="00C6263D">
              <w:t>, fixed</w:t>
            </w:r>
          </w:p>
        </w:tc>
        <w:tc>
          <w:tcPr>
            <w:tcW w:w="1620" w:type="dxa"/>
          </w:tcPr>
          <w:p w14:paraId="367BC610" w14:textId="77777777" w:rsidR="007539D2" w:rsidRDefault="007539D2"/>
        </w:tc>
        <w:tc>
          <w:tcPr>
            <w:tcW w:w="1440" w:type="dxa"/>
          </w:tcPr>
          <w:p w14:paraId="456A2556" w14:textId="77777777" w:rsidR="007539D2" w:rsidRDefault="007539D2"/>
        </w:tc>
        <w:tc>
          <w:tcPr>
            <w:tcW w:w="3330" w:type="dxa"/>
          </w:tcPr>
          <w:p w14:paraId="14271FB3" w14:textId="77777777" w:rsidR="007539D2" w:rsidRDefault="007539D2"/>
        </w:tc>
      </w:tr>
      <w:tr w:rsidR="00C6263D" w14:paraId="3F2AC4A8" w14:textId="77777777" w:rsidTr="007539D2">
        <w:tc>
          <w:tcPr>
            <w:tcW w:w="3420" w:type="dxa"/>
          </w:tcPr>
          <w:p w14:paraId="3E08B805" w14:textId="7CDAB6C5" w:rsidR="00C6263D" w:rsidRDefault="00C6263D">
            <w:r>
              <w:t>Pole Mount, adjustable</w:t>
            </w:r>
          </w:p>
        </w:tc>
        <w:tc>
          <w:tcPr>
            <w:tcW w:w="1620" w:type="dxa"/>
          </w:tcPr>
          <w:p w14:paraId="6F8877F2" w14:textId="77777777" w:rsidR="00C6263D" w:rsidRDefault="00C6263D"/>
        </w:tc>
        <w:tc>
          <w:tcPr>
            <w:tcW w:w="1440" w:type="dxa"/>
          </w:tcPr>
          <w:p w14:paraId="616E80D7" w14:textId="77777777" w:rsidR="00C6263D" w:rsidRDefault="00C6263D"/>
        </w:tc>
        <w:tc>
          <w:tcPr>
            <w:tcW w:w="3330" w:type="dxa"/>
          </w:tcPr>
          <w:p w14:paraId="675190BE" w14:textId="77777777" w:rsidR="00C6263D" w:rsidRDefault="00C6263D"/>
        </w:tc>
      </w:tr>
      <w:tr w:rsidR="007539D2" w14:paraId="56707AA4" w14:textId="77777777" w:rsidTr="007539D2">
        <w:tc>
          <w:tcPr>
            <w:tcW w:w="3420" w:type="dxa"/>
          </w:tcPr>
          <w:p w14:paraId="2B78D15B" w14:textId="391B5466" w:rsidR="007539D2" w:rsidRDefault="007539D2">
            <w:r>
              <w:t>Trenching and wire per linear foot</w:t>
            </w:r>
          </w:p>
        </w:tc>
        <w:tc>
          <w:tcPr>
            <w:tcW w:w="1620" w:type="dxa"/>
          </w:tcPr>
          <w:p w14:paraId="55046314" w14:textId="0282B8B6" w:rsidR="007539D2" w:rsidRDefault="007539D2">
            <w:r>
              <w:t>$         /linear ft.</w:t>
            </w:r>
          </w:p>
        </w:tc>
        <w:tc>
          <w:tcPr>
            <w:tcW w:w="1440" w:type="dxa"/>
          </w:tcPr>
          <w:p w14:paraId="2459D9FF" w14:textId="77777777" w:rsidR="007539D2" w:rsidRDefault="007539D2"/>
        </w:tc>
        <w:tc>
          <w:tcPr>
            <w:tcW w:w="3330" w:type="dxa"/>
          </w:tcPr>
          <w:p w14:paraId="260CDC69" w14:textId="77777777" w:rsidR="007539D2" w:rsidRDefault="007539D2"/>
        </w:tc>
      </w:tr>
      <w:tr w:rsidR="007539D2" w14:paraId="21217E37" w14:textId="77777777" w:rsidTr="007539D2">
        <w:tc>
          <w:tcPr>
            <w:tcW w:w="3420" w:type="dxa"/>
          </w:tcPr>
          <w:p w14:paraId="341DBEE5" w14:textId="5C36CAC7" w:rsidR="007539D2" w:rsidRDefault="00057703">
            <w:r>
              <w:t>Installation on Madeline Island</w:t>
            </w:r>
          </w:p>
        </w:tc>
        <w:tc>
          <w:tcPr>
            <w:tcW w:w="1620" w:type="dxa"/>
          </w:tcPr>
          <w:p w14:paraId="74311E72" w14:textId="77777777" w:rsidR="007539D2" w:rsidRDefault="007539D2"/>
        </w:tc>
        <w:tc>
          <w:tcPr>
            <w:tcW w:w="1440" w:type="dxa"/>
          </w:tcPr>
          <w:p w14:paraId="1B69F1A7" w14:textId="77777777" w:rsidR="007539D2" w:rsidRDefault="007539D2"/>
        </w:tc>
        <w:tc>
          <w:tcPr>
            <w:tcW w:w="3330" w:type="dxa"/>
          </w:tcPr>
          <w:p w14:paraId="4A685F6C" w14:textId="77777777" w:rsidR="007539D2" w:rsidRDefault="007539D2"/>
        </w:tc>
      </w:tr>
      <w:tr w:rsidR="007539D2" w14:paraId="624C3CE7" w14:textId="77777777" w:rsidTr="007539D2">
        <w:tc>
          <w:tcPr>
            <w:tcW w:w="3420" w:type="dxa"/>
          </w:tcPr>
          <w:p w14:paraId="1CF3BE80" w14:textId="4B1FCD23" w:rsidR="007539D2" w:rsidRDefault="00057703">
            <w:r>
              <w:t>Small system (2-</w:t>
            </w:r>
            <w:r w:rsidR="00C6263D">
              <w:t>3.9</w:t>
            </w:r>
            <w:r>
              <w:t>kW)</w:t>
            </w:r>
          </w:p>
        </w:tc>
        <w:tc>
          <w:tcPr>
            <w:tcW w:w="1620" w:type="dxa"/>
          </w:tcPr>
          <w:p w14:paraId="4DE00905" w14:textId="77777777" w:rsidR="007539D2" w:rsidRDefault="007539D2"/>
        </w:tc>
        <w:tc>
          <w:tcPr>
            <w:tcW w:w="1440" w:type="dxa"/>
          </w:tcPr>
          <w:p w14:paraId="26C6DA76" w14:textId="77777777" w:rsidR="007539D2" w:rsidRDefault="007539D2"/>
        </w:tc>
        <w:tc>
          <w:tcPr>
            <w:tcW w:w="3330" w:type="dxa"/>
          </w:tcPr>
          <w:p w14:paraId="35B7ABF2" w14:textId="77777777" w:rsidR="007539D2" w:rsidRDefault="007539D2"/>
        </w:tc>
      </w:tr>
      <w:tr w:rsidR="007539D2" w14:paraId="37887592" w14:textId="77777777" w:rsidTr="007539D2">
        <w:tc>
          <w:tcPr>
            <w:tcW w:w="3420" w:type="dxa"/>
          </w:tcPr>
          <w:p w14:paraId="21C94987" w14:textId="1A1B7DF2" w:rsidR="007539D2" w:rsidRDefault="00057703">
            <w:r>
              <w:t xml:space="preserve">Large system (15kW+) </w:t>
            </w:r>
            <w:r w:rsidRPr="00057703">
              <w:rPr>
                <w:color w:val="FF0000"/>
              </w:rPr>
              <w:t>$/w minus</w:t>
            </w:r>
          </w:p>
        </w:tc>
        <w:tc>
          <w:tcPr>
            <w:tcW w:w="1620" w:type="dxa"/>
          </w:tcPr>
          <w:p w14:paraId="42169131" w14:textId="2295BC4F" w:rsidR="007539D2" w:rsidRPr="00057703" w:rsidRDefault="00057703">
            <w:pPr>
              <w:rPr>
                <w:color w:val="FF0000"/>
              </w:rPr>
            </w:pPr>
            <w:r>
              <w:rPr>
                <w:color w:val="FF0000"/>
              </w:rPr>
              <w:t>$</w:t>
            </w:r>
          </w:p>
        </w:tc>
        <w:tc>
          <w:tcPr>
            <w:tcW w:w="1440" w:type="dxa"/>
          </w:tcPr>
          <w:p w14:paraId="76CCD3C6" w14:textId="77777777" w:rsidR="007539D2" w:rsidRDefault="007539D2"/>
        </w:tc>
        <w:tc>
          <w:tcPr>
            <w:tcW w:w="3330" w:type="dxa"/>
          </w:tcPr>
          <w:p w14:paraId="2AE53E01" w14:textId="77777777" w:rsidR="007539D2" w:rsidRDefault="007539D2"/>
        </w:tc>
      </w:tr>
      <w:tr w:rsidR="007539D2" w14:paraId="2BF85DEB" w14:textId="77777777" w:rsidTr="007539D2">
        <w:tc>
          <w:tcPr>
            <w:tcW w:w="3420" w:type="dxa"/>
          </w:tcPr>
          <w:p w14:paraId="09132747" w14:textId="1CABFFC0" w:rsidR="007539D2" w:rsidRDefault="00C6263D">
            <w:r>
              <w:t xml:space="preserve">Extended manufacturer warrantee to 20 years </w:t>
            </w:r>
          </w:p>
        </w:tc>
        <w:tc>
          <w:tcPr>
            <w:tcW w:w="1620" w:type="dxa"/>
          </w:tcPr>
          <w:p w14:paraId="3ED67BFA" w14:textId="77777777" w:rsidR="007539D2" w:rsidRDefault="007539D2"/>
        </w:tc>
        <w:tc>
          <w:tcPr>
            <w:tcW w:w="1440" w:type="dxa"/>
          </w:tcPr>
          <w:p w14:paraId="455EED9A" w14:textId="77777777" w:rsidR="007539D2" w:rsidRDefault="007539D2"/>
        </w:tc>
        <w:tc>
          <w:tcPr>
            <w:tcW w:w="3330" w:type="dxa"/>
          </w:tcPr>
          <w:p w14:paraId="65CE073B" w14:textId="77777777" w:rsidR="007539D2" w:rsidRDefault="007539D2"/>
        </w:tc>
      </w:tr>
      <w:tr w:rsidR="007539D2" w14:paraId="73EB5694" w14:textId="77777777" w:rsidTr="004566CB">
        <w:trPr>
          <w:trHeight w:val="432"/>
        </w:trPr>
        <w:tc>
          <w:tcPr>
            <w:tcW w:w="3420" w:type="dxa"/>
          </w:tcPr>
          <w:p w14:paraId="7237C108" w14:textId="2A00233D" w:rsidR="007539D2" w:rsidRDefault="00F83FBC">
            <w:r>
              <w:t xml:space="preserve">Do-It-Yourself system </w:t>
            </w:r>
            <w:r w:rsidRPr="00F83FBC">
              <w:rPr>
                <w:color w:val="FF0000"/>
              </w:rPr>
              <w:t>$/w minus</w:t>
            </w:r>
          </w:p>
        </w:tc>
        <w:tc>
          <w:tcPr>
            <w:tcW w:w="1620" w:type="dxa"/>
          </w:tcPr>
          <w:p w14:paraId="5FF546BE" w14:textId="5B6769F7" w:rsidR="007539D2" w:rsidRDefault="00F83FBC">
            <w:r w:rsidRPr="00F83FBC">
              <w:rPr>
                <w:color w:val="FF0000"/>
              </w:rPr>
              <w:t>$</w:t>
            </w:r>
          </w:p>
        </w:tc>
        <w:tc>
          <w:tcPr>
            <w:tcW w:w="1440" w:type="dxa"/>
          </w:tcPr>
          <w:p w14:paraId="5FA7C428" w14:textId="77777777" w:rsidR="007539D2" w:rsidRDefault="007539D2"/>
        </w:tc>
        <w:tc>
          <w:tcPr>
            <w:tcW w:w="3330" w:type="dxa"/>
          </w:tcPr>
          <w:p w14:paraId="421D2A44" w14:textId="77777777" w:rsidR="007539D2" w:rsidRDefault="007539D2"/>
        </w:tc>
      </w:tr>
      <w:tr w:rsidR="007539D2" w14:paraId="3168EB27" w14:textId="77777777" w:rsidTr="004566CB">
        <w:trPr>
          <w:trHeight w:val="432"/>
        </w:trPr>
        <w:tc>
          <w:tcPr>
            <w:tcW w:w="3420" w:type="dxa"/>
          </w:tcPr>
          <w:p w14:paraId="266570D7" w14:textId="20D649CA" w:rsidR="007539D2" w:rsidRDefault="00501B48">
            <w:proofErr w:type="spellStart"/>
            <w:r>
              <w:t>eGauge</w:t>
            </w:r>
            <w:proofErr w:type="spellEnd"/>
            <w:r>
              <w:t xml:space="preserve"> or other monitoring</w:t>
            </w:r>
            <w:r w:rsidR="001B08E0">
              <w:t xml:space="preserve"> system</w:t>
            </w:r>
          </w:p>
        </w:tc>
        <w:tc>
          <w:tcPr>
            <w:tcW w:w="1620" w:type="dxa"/>
          </w:tcPr>
          <w:p w14:paraId="1CA6B25D" w14:textId="77777777" w:rsidR="007539D2" w:rsidRDefault="007539D2"/>
        </w:tc>
        <w:tc>
          <w:tcPr>
            <w:tcW w:w="1440" w:type="dxa"/>
          </w:tcPr>
          <w:p w14:paraId="42154D7C" w14:textId="77777777" w:rsidR="007539D2" w:rsidRDefault="007539D2"/>
        </w:tc>
        <w:tc>
          <w:tcPr>
            <w:tcW w:w="3330" w:type="dxa"/>
          </w:tcPr>
          <w:p w14:paraId="464A74A0" w14:textId="77777777" w:rsidR="007539D2" w:rsidRDefault="007539D2"/>
        </w:tc>
      </w:tr>
      <w:tr w:rsidR="007539D2" w14:paraId="163637AD" w14:textId="77777777" w:rsidTr="004566CB">
        <w:trPr>
          <w:trHeight w:val="432"/>
        </w:trPr>
        <w:tc>
          <w:tcPr>
            <w:tcW w:w="3420" w:type="dxa"/>
          </w:tcPr>
          <w:p w14:paraId="21120685" w14:textId="77777777" w:rsidR="007539D2" w:rsidRDefault="007539D2"/>
        </w:tc>
        <w:tc>
          <w:tcPr>
            <w:tcW w:w="1620" w:type="dxa"/>
          </w:tcPr>
          <w:p w14:paraId="4B90DD81" w14:textId="77777777" w:rsidR="007539D2" w:rsidRDefault="007539D2"/>
        </w:tc>
        <w:tc>
          <w:tcPr>
            <w:tcW w:w="1440" w:type="dxa"/>
          </w:tcPr>
          <w:p w14:paraId="0F8E78C1" w14:textId="77777777" w:rsidR="007539D2" w:rsidRDefault="007539D2"/>
        </w:tc>
        <w:tc>
          <w:tcPr>
            <w:tcW w:w="3330" w:type="dxa"/>
          </w:tcPr>
          <w:p w14:paraId="67BB4440" w14:textId="77777777" w:rsidR="007539D2" w:rsidRDefault="007539D2"/>
        </w:tc>
      </w:tr>
      <w:tr w:rsidR="004566CB" w14:paraId="7B14A95D" w14:textId="77777777" w:rsidTr="004566CB">
        <w:trPr>
          <w:trHeight w:val="432"/>
        </w:trPr>
        <w:tc>
          <w:tcPr>
            <w:tcW w:w="3420" w:type="dxa"/>
          </w:tcPr>
          <w:p w14:paraId="7B40352E" w14:textId="77777777" w:rsidR="004566CB" w:rsidRDefault="004566CB"/>
        </w:tc>
        <w:tc>
          <w:tcPr>
            <w:tcW w:w="1620" w:type="dxa"/>
          </w:tcPr>
          <w:p w14:paraId="69452E27" w14:textId="77777777" w:rsidR="004566CB" w:rsidRDefault="004566CB"/>
        </w:tc>
        <w:tc>
          <w:tcPr>
            <w:tcW w:w="1440" w:type="dxa"/>
          </w:tcPr>
          <w:p w14:paraId="1E088588" w14:textId="77777777" w:rsidR="004566CB" w:rsidRDefault="004566CB"/>
        </w:tc>
        <w:tc>
          <w:tcPr>
            <w:tcW w:w="3330" w:type="dxa"/>
          </w:tcPr>
          <w:p w14:paraId="47F77372" w14:textId="77777777" w:rsidR="004566CB" w:rsidRDefault="004566CB"/>
        </w:tc>
      </w:tr>
      <w:tr w:rsidR="004566CB" w14:paraId="5FDDE13C" w14:textId="77777777" w:rsidTr="004566CB">
        <w:trPr>
          <w:trHeight w:val="432"/>
        </w:trPr>
        <w:tc>
          <w:tcPr>
            <w:tcW w:w="3420" w:type="dxa"/>
          </w:tcPr>
          <w:p w14:paraId="62408156" w14:textId="77777777" w:rsidR="004566CB" w:rsidRDefault="004566CB"/>
        </w:tc>
        <w:tc>
          <w:tcPr>
            <w:tcW w:w="1620" w:type="dxa"/>
          </w:tcPr>
          <w:p w14:paraId="5FAEB5E1" w14:textId="77777777" w:rsidR="004566CB" w:rsidRDefault="004566CB"/>
        </w:tc>
        <w:tc>
          <w:tcPr>
            <w:tcW w:w="1440" w:type="dxa"/>
          </w:tcPr>
          <w:p w14:paraId="4C845952" w14:textId="77777777" w:rsidR="004566CB" w:rsidRDefault="004566CB"/>
        </w:tc>
        <w:tc>
          <w:tcPr>
            <w:tcW w:w="3330" w:type="dxa"/>
          </w:tcPr>
          <w:p w14:paraId="0C637DCD" w14:textId="77777777" w:rsidR="004566CB" w:rsidRDefault="004566CB"/>
        </w:tc>
      </w:tr>
      <w:tr w:rsidR="004566CB" w14:paraId="798E7B49" w14:textId="77777777" w:rsidTr="004566CB">
        <w:trPr>
          <w:trHeight w:val="432"/>
        </w:trPr>
        <w:tc>
          <w:tcPr>
            <w:tcW w:w="3420" w:type="dxa"/>
          </w:tcPr>
          <w:p w14:paraId="6D296505" w14:textId="77777777" w:rsidR="004566CB" w:rsidRDefault="004566CB"/>
        </w:tc>
        <w:tc>
          <w:tcPr>
            <w:tcW w:w="1620" w:type="dxa"/>
          </w:tcPr>
          <w:p w14:paraId="68156E52" w14:textId="77777777" w:rsidR="004566CB" w:rsidRDefault="004566CB"/>
        </w:tc>
        <w:tc>
          <w:tcPr>
            <w:tcW w:w="1440" w:type="dxa"/>
          </w:tcPr>
          <w:p w14:paraId="19362339" w14:textId="77777777" w:rsidR="004566CB" w:rsidRDefault="004566CB"/>
        </w:tc>
        <w:tc>
          <w:tcPr>
            <w:tcW w:w="3330" w:type="dxa"/>
          </w:tcPr>
          <w:p w14:paraId="4CF1F69B" w14:textId="77777777" w:rsidR="004566CB" w:rsidRDefault="004566CB"/>
        </w:tc>
      </w:tr>
    </w:tbl>
    <w:p w14:paraId="1F85FCC6" w14:textId="6E92FCFF" w:rsidR="00D67C8A" w:rsidRDefault="00D67C8A"/>
    <w:p w14:paraId="1800C816" w14:textId="747BF18A" w:rsidR="00C6263D" w:rsidRDefault="00CA1870">
      <w:pPr>
        <w:rPr>
          <w:b/>
          <w:sz w:val="24"/>
          <w:szCs w:val="24"/>
        </w:rPr>
      </w:pPr>
      <w:r w:rsidRPr="0097755A">
        <w:rPr>
          <w:b/>
          <w:sz w:val="24"/>
          <w:szCs w:val="24"/>
        </w:rPr>
        <w:t>Not Included</w:t>
      </w:r>
    </w:p>
    <w:p w14:paraId="51EE37E3" w14:textId="44285949" w:rsidR="00CA1870" w:rsidRPr="0097755A" w:rsidRDefault="00CA1870">
      <w:pPr>
        <w:rPr>
          <w:sz w:val="24"/>
          <w:szCs w:val="24"/>
        </w:rPr>
      </w:pPr>
      <w:r>
        <w:rPr>
          <w:sz w:val="24"/>
          <w:szCs w:val="24"/>
        </w:rPr>
        <w:t xml:space="preserve">Please list what is not included in the pricing outlined above. </w:t>
      </w:r>
    </w:p>
    <w:p w14:paraId="1F828A51" w14:textId="77C684B7" w:rsidR="00C6263D" w:rsidRDefault="00C6263D">
      <w:r>
        <w:br w:type="page"/>
      </w:r>
    </w:p>
    <w:p w14:paraId="15DE4C61" w14:textId="3A47A7EF" w:rsidR="00C6263D" w:rsidRDefault="00C6263D">
      <w:pPr>
        <w:rPr>
          <w:b/>
          <w:sz w:val="28"/>
          <w:szCs w:val="28"/>
        </w:rPr>
      </w:pPr>
      <w:r>
        <w:rPr>
          <w:b/>
          <w:sz w:val="28"/>
          <w:szCs w:val="28"/>
        </w:rPr>
        <w:lastRenderedPageBreak/>
        <w:t>Exhibit B</w:t>
      </w:r>
    </w:p>
    <w:p w14:paraId="6A0243FA" w14:textId="410AF2DC" w:rsidR="00C6263D" w:rsidRDefault="00C6263D">
      <w:pPr>
        <w:rPr>
          <w:b/>
          <w:sz w:val="28"/>
          <w:szCs w:val="28"/>
        </w:rPr>
      </w:pPr>
      <w:r>
        <w:rPr>
          <w:b/>
          <w:sz w:val="28"/>
          <w:szCs w:val="28"/>
        </w:rPr>
        <w:t>Signatory Page</w:t>
      </w:r>
    </w:p>
    <w:p w14:paraId="48862ADC" w14:textId="4BCC7A71" w:rsidR="002925BC" w:rsidRDefault="002925BC">
      <w:pPr>
        <w:rPr>
          <w:sz w:val="28"/>
          <w:szCs w:val="28"/>
        </w:rPr>
      </w:pPr>
      <w:r>
        <w:rPr>
          <w:sz w:val="28"/>
          <w:szCs w:val="28"/>
        </w:rPr>
        <w:t xml:space="preserve">I hereby certify that I have read and understand </w:t>
      </w:r>
      <w:proofErr w:type="spellStart"/>
      <w:r>
        <w:rPr>
          <w:sz w:val="28"/>
          <w:szCs w:val="28"/>
        </w:rPr>
        <w:t>Cheq</w:t>
      </w:r>
      <w:proofErr w:type="spellEnd"/>
      <w:r>
        <w:rPr>
          <w:sz w:val="28"/>
          <w:szCs w:val="28"/>
        </w:rPr>
        <w:t xml:space="preserve"> Bay Renewables Request </w:t>
      </w:r>
      <w:proofErr w:type="gramStart"/>
      <w:r>
        <w:rPr>
          <w:sz w:val="28"/>
          <w:szCs w:val="28"/>
        </w:rPr>
        <w:t>For</w:t>
      </w:r>
      <w:proofErr w:type="gramEnd"/>
      <w:r>
        <w:rPr>
          <w:sz w:val="28"/>
          <w:szCs w:val="28"/>
        </w:rPr>
        <w:t xml:space="preserve"> Proposal</w:t>
      </w:r>
      <w:r w:rsidR="00B6449C">
        <w:rPr>
          <w:sz w:val="28"/>
          <w:szCs w:val="28"/>
        </w:rPr>
        <w:t>s</w:t>
      </w:r>
      <w:r>
        <w:rPr>
          <w:sz w:val="28"/>
          <w:szCs w:val="28"/>
        </w:rPr>
        <w:t xml:space="preserve"> for their Solar Photovoltaic Group Buy 2018.  Our firm has the necessary capital and legal business status to install solar PV in the State of Wisconsin as outlined in this RFP.  </w:t>
      </w:r>
    </w:p>
    <w:p w14:paraId="5C13B89D" w14:textId="1EADC183" w:rsidR="00C6263D" w:rsidRDefault="002925BC" w:rsidP="002925BC">
      <w:pPr>
        <w:pStyle w:val="ListParagraph"/>
        <w:numPr>
          <w:ilvl w:val="0"/>
          <w:numId w:val="9"/>
        </w:numPr>
        <w:rPr>
          <w:sz w:val="28"/>
          <w:szCs w:val="28"/>
        </w:rPr>
      </w:pPr>
      <w:r w:rsidRPr="002925BC">
        <w:rPr>
          <w:sz w:val="28"/>
          <w:szCs w:val="28"/>
        </w:rPr>
        <w:t xml:space="preserve">We have at least one NABCEP certified employee </w:t>
      </w:r>
      <w:r w:rsidR="00F83FBC">
        <w:rPr>
          <w:sz w:val="28"/>
          <w:szCs w:val="28"/>
        </w:rPr>
        <w:t xml:space="preserve">or master electrician on staff </w:t>
      </w:r>
      <w:r w:rsidRPr="002925BC">
        <w:rPr>
          <w:sz w:val="28"/>
          <w:szCs w:val="28"/>
        </w:rPr>
        <w:t xml:space="preserve">and have the capability to quickly scale, if need be, to install many installations in </w:t>
      </w:r>
      <w:proofErr w:type="gramStart"/>
      <w:r w:rsidRPr="002925BC">
        <w:rPr>
          <w:sz w:val="28"/>
          <w:szCs w:val="28"/>
        </w:rPr>
        <w:t>a short time</w:t>
      </w:r>
      <w:proofErr w:type="gramEnd"/>
      <w:r w:rsidRPr="002925BC">
        <w:rPr>
          <w:sz w:val="28"/>
          <w:szCs w:val="28"/>
        </w:rPr>
        <w:t xml:space="preserve"> period.</w:t>
      </w:r>
    </w:p>
    <w:p w14:paraId="2D94590C" w14:textId="77777777" w:rsidR="002925BC" w:rsidRPr="002925BC" w:rsidRDefault="002925BC" w:rsidP="002925BC">
      <w:pPr>
        <w:pStyle w:val="ListParagraph"/>
        <w:numPr>
          <w:ilvl w:val="0"/>
          <w:numId w:val="9"/>
        </w:numPr>
        <w:rPr>
          <w:rFonts w:cstheme="minorHAnsi"/>
          <w:sz w:val="28"/>
          <w:szCs w:val="28"/>
        </w:rPr>
      </w:pPr>
      <w:r>
        <w:rPr>
          <w:sz w:val="28"/>
          <w:szCs w:val="28"/>
        </w:rPr>
        <w:t>W</w:t>
      </w:r>
      <w:r w:rsidRPr="002925BC">
        <w:rPr>
          <w:sz w:val="28"/>
          <w:szCs w:val="28"/>
        </w:rPr>
        <w:t>e carry $_______________ of Commercial General Liability insurance and comply with Federal Wor</w:t>
      </w:r>
      <w:r w:rsidRPr="002925BC">
        <w:rPr>
          <w:rFonts w:cstheme="minorHAnsi"/>
          <w:sz w:val="28"/>
          <w:szCs w:val="28"/>
        </w:rPr>
        <w:t>ker’s Compensation Laws.</w:t>
      </w:r>
    </w:p>
    <w:p w14:paraId="08CC6F01" w14:textId="72410FD1" w:rsidR="002925BC" w:rsidRDefault="002925BC" w:rsidP="002925BC">
      <w:pPr>
        <w:pStyle w:val="ListParagraph"/>
        <w:numPr>
          <w:ilvl w:val="0"/>
          <w:numId w:val="9"/>
        </w:numPr>
        <w:rPr>
          <w:rFonts w:cstheme="minorHAnsi"/>
          <w:sz w:val="28"/>
          <w:szCs w:val="28"/>
        </w:rPr>
      </w:pPr>
      <w:r w:rsidRPr="002925BC">
        <w:rPr>
          <w:rFonts w:cstheme="minorHAnsi"/>
          <w:sz w:val="28"/>
          <w:szCs w:val="28"/>
        </w:rPr>
        <w:t>We are licensed in the State of Wisconsin as a contractor</w:t>
      </w:r>
    </w:p>
    <w:p w14:paraId="676238BD" w14:textId="4897F175" w:rsidR="002925BC" w:rsidRDefault="002925BC" w:rsidP="002925BC">
      <w:pPr>
        <w:pStyle w:val="ListParagraph"/>
        <w:rPr>
          <w:rFonts w:cstheme="minorHAnsi"/>
          <w:color w:val="000000"/>
          <w:sz w:val="28"/>
          <w:szCs w:val="28"/>
        </w:rPr>
      </w:pPr>
    </w:p>
    <w:p w14:paraId="0816F710" w14:textId="491726B1" w:rsidR="00F83FBC" w:rsidRDefault="00F83FBC" w:rsidP="002925BC">
      <w:pPr>
        <w:pStyle w:val="ListParagraph"/>
        <w:rPr>
          <w:rFonts w:cstheme="minorHAnsi"/>
          <w:color w:val="000000"/>
          <w:sz w:val="28"/>
          <w:szCs w:val="28"/>
        </w:rPr>
      </w:pPr>
      <w:r>
        <w:rPr>
          <w:rFonts w:cstheme="minorHAnsi"/>
          <w:color w:val="000000"/>
          <w:sz w:val="28"/>
          <w:szCs w:val="28"/>
        </w:rPr>
        <w:t>Select one:</w:t>
      </w:r>
    </w:p>
    <w:p w14:paraId="320612F3" w14:textId="36FEC615" w:rsidR="002925BC" w:rsidRPr="004566CB" w:rsidRDefault="004566CB" w:rsidP="004566CB">
      <w:pPr>
        <w:pStyle w:val="ListParagraph"/>
        <w:numPr>
          <w:ilvl w:val="1"/>
          <w:numId w:val="9"/>
        </w:numPr>
        <w:rPr>
          <w:rFonts w:cstheme="minorHAnsi"/>
          <w:sz w:val="28"/>
          <w:szCs w:val="28"/>
        </w:rPr>
      </w:pPr>
      <w:r>
        <w:rPr>
          <w:rFonts w:cstheme="minorHAnsi"/>
          <w:color w:val="000000"/>
          <w:sz w:val="28"/>
          <w:szCs w:val="28"/>
        </w:rPr>
        <w:t>We are a</w:t>
      </w:r>
      <w:r w:rsidR="002925BC" w:rsidRPr="002925BC">
        <w:rPr>
          <w:rFonts w:cstheme="minorHAnsi"/>
          <w:color w:val="000000"/>
          <w:sz w:val="28"/>
          <w:szCs w:val="28"/>
        </w:rPr>
        <w:t xml:space="preserve"> corporation organized and existing under the laws of the State of __________________ </w:t>
      </w:r>
    </w:p>
    <w:p w14:paraId="6701F256" w14:textId="3C6D69D1" w:rsidR="004566CB" w:rsidRDefault="004566CB" w:rsidP="004566CB">
      <w:pPr>
        <w:pStyle w:val="ListParagraph"/>
        <w:numPr>
          <w:ilvl w:val="1"/>
          <w:numId w:val="9"/>
        </w:numPr>
        <w:rPr>
          <w:rFonts w:cstheme="minorHAnsi"/>
          <w:sz w:val="28"/>
          <w:szCs w:val="28"/>
        </w:rPr>
      </w:pPr>
      <w:r>
        <w:rPr>
          <w:rFonts w:cstheme="minorHAnsi"/>
          <w:sz w:val="28"/>
          <w:szCs w:val="28"/>
        </w:rPr>
        <w:t>A Partnership</w:t>
      </w:r>
    </w:p>
    <w:p w14:paraId="145063AE" w14:textId="69E110C9" w:rsidR="004566CB" w:rsidRPr="004566CB" w:rsidRDefault="004566CB" w:rsidP="004566CB">
      <w:pPr>
        <w:pStyle w:val="ListParagraph"/>
        <w:numPr>
          <w:ilvl w:val="1"/>
          <w:numId w:val="9"/>
        </w:numPr>
        <w:rPr>
          <w:rFonts w:cstheme="minorHAnsi"/>
          <w:color w:val="000000"/>
          <w:sz w:val="28"/>
          <w:szCs w:val="28"/>
        </w:rPr>
      </w:pPr>
      <w:r>
        <w:rPr>
          <w:rFonts w:cstheme="minorHAnsi"/>
          <w:sz w:val="28"/>
          <w:szCs w:val="28"/>
        </w:rPr>
        <w:t>An individual doing business as _______________________________</w:t>
      </w:r>
    </w:p>
    <w:p w14:paraId="511818AF" w14:textId="77777777" w:rsidR="004566CB" w:rsidRDefault="004566CB" w:rsidP="004566CB">
      <w:pPr>
        <w:pStyle w:val="ListParagraph"/>
        <w:ind w:left="1440"/>
        <w:rPr>
          <w:rFonts w:cstheme="minorHAnsi"/>
          <w:color w:val="000000"/>
          <w:sz w:val="28"/>
          <w:szCs w:val="28"/>
        </w:rPr>
      </w:pPr>
    </w:p>
    <w:p w14:paraId="17363BA6" w14:textId="21A38FA6" w:rsidR="002925BC" w:rsidRPr="004566CB" w:rsidRDefault="002925BC" w:rsidP="004566CB">
      <w:pPr>
        <w:rPr>
          <w:rFonts w:cstheme="minorHAnsi"/>
          <w:color w:val="000000"/>
          <w:sz w:val="28"/>
          <w:szCs w:val="28"/>
        </w:rPr>
      </w:pPr>
      <w:r w:rsidRPr="004566CB">
        <w:rPr>
          <w:rFonts w:cstheme="minorHAnsi"/>
          <w:color w:val="000000"/>
          <w:sz w:val="28"/>
          <w:szCs w:val="28"/>
        </w:rPr>
        <w:t xml:space="preserve">_____________________________ </w:t>
      </w:r>
      <w:r w:rsidR="004566CB">
        <w:rPr>
          <w:rFonts w:cstheme="minorHAnsi"/>
          <w:color w:val="000000"/>
          <w:sz w:val="28"/>
          <w:szCs w:val="28"/>
        </w:rPr>
        <w:t xml:space="preserve">                        __________________________</w:t>
      </w:r>
    </w:p>
    <w:p w14:paraId="169B04E2" w14:textId="391CFE65" w:rsidR="002925BC" w:rsidRDefault="002925BC" w:rsidP="002925BC">
      <w:pPr>
        <w:autoSpaceDE w:val="0"/>
        <w:autoSpaceDN w:val="0"/>
        <w:adjustRightInd w:val="0"/>
        <w:spacing w:after="0" w:line="240" w:lineRule="auto"/>
        <w:rPr>
          <w:rFonts w:cstheme="minorHAnsi"/>
          <w:color w:val="000000"/>
          <w:sz w:val="28"/>
          <w:szCs w:val="28"/>
        </w:rPr>
      </w:pPr>
      <w:r w:rsidRPr="002925BC">
        <w:rPr>
          <w:rFonts w:cstheme="minorHAnsi"/>
          <w:color w:val="000000"/>
          <w:sz w:val="28"/>
          <w:szCs w:val="28"/>
        </w:rPr>
        <w:t xml:space="preserve">Company Name </w:t>
      </w:r>
      <w:r w:rsidR="004566CB">
        <w:rPr>
          <w:rFonts w:cstheme="minorHAnsi"/>
          <w:color w:val="000000"/>
          <w:sz w:val="28"/>
          <w:szCs w:val="28"/>
        </w:rPr>
        <w:tab/>
      </w:r>
      <w:r w:rsidR="004566CB">
        <w:rPr>
          <w:rFonts w:cstheme="minorHAnsi"/>
          <w:color w:val="000000"/>
          <w:sz w:val="28"/>
          <w:szCs w:val="28"/>
        </w:rPr>
        <w:tab/>
      </w:r>
      <w:r w:rsidR="004566CB">
        <w:rPr>
          <w:rFonts w:cstheme="minorHAnsi"/>
          <w:color w:val="000000"/>
          <w:sz w:val="28"/>
          <w:szCs w:val="28"/>
        </w:rPr>
        <w:tab/>
      </w:r>
      <w:r w:rsidR="004566CB">
        <w:rPr>
          <w:rFonts w:cstheme="minorHAnsi"/>
          <w:color w:val="000000"/>
          <w:sz w:val="28"/>
          <w:szCs w:val="28"/>
        </w:rPr>
        <w:tab/>
      </w:r>
      <w:r w:rsidR="004566CB">
        <w:rPr>
          <w:rFonts w:cstheme="minorHAnsi"/>
          <w:color w:val="000000"/>
          <w:sz w:val="28"/>
          <w:szCs w:val="28"/>
        </w:rPr>
        <w:tab/>
      </w:r>
      <w:r w:rsidR="004566CB">
        <w:rPr>
          <w:rFonts w:cstheme="minorHAnsi"/>
          <w:color w:val="000000"/>
          <w:sz w:val="28"/>
          <w:szCs w:val="28"/>
        </w:rPr>
        <w:tab/>
      </w:r>
      <w:r w:rsidR="004566CB">
        <w:rPr>
          <w:rFonts w:cstheme="minorHAnsi"/>
          <w:color w:val="000000"/>
          <w:sz w:val="28"/>
          <w:szCs w:val="28"/>
        </w:rPr>
        <w:tab/>
      </w:r>
      <w:r w:rsidR="004566CB">
        <w:rPr>
          <w:rFonts w:cstheme="minorHAnsi"/>
          <w:color w:val="000000"/>
          <w:sz w:val="28"/>
          <w:szCs w:val="28"/>
        </w:rPr>
        <w:tab/>
      </w:r>
      <w:r w:rsidRPr="002925BC">
        <w:rPr>
          <w:rFonts w:cstheme="minorHAnsi"/>
          <w:color w:val="000000"/>
          <w:sz w:val="28"/>
          <w:szCs w:val="28"/>
        </w:rPr>
        <w:t xml:space="preserve">FEIN </w:t>
      </w:r>
    </w:p>
    <w:p w14:paraId="28584AED" w14:textId="77777777" w:rsidR="004566CB" w:rsidRPr="002925BC" w:rsidRDefault="004566CB" w:rsidP="002925BC">
      <w:pPr>
        <w:autoSpaceDE w:val="0"/>
        <w:autoSpaceDN w:val="0"/>
        <w:adjustRightInd w:val="0"/>
        <w:spacing w:after="0" w:line="240" w:lineRule="auto"/>
        <w:rPr>
          <w:rFonts w:cstheme="minorHAnsi"/>
          <w:color w:val="000000"/>
          <w:sz w:val="28"/>
          <w:szCs w:val="28"/>
        </w:rPr>
      </w:pPr>
    </w:p>
    <w:p w14:paraId="541700B5" w14:textId="69432BFF" w:rsidR="002925BC" w:rsidRPr="002925BC" w:rsidRDefault="002925BC" w:rsidP="002925BC">
      <w:pPr>
        <w:autoSpaceDE w:val="0"/>
        <w:autoSpaceDN w:val="0"/>
        <w:adjustRightInd w:val="0"/>
        <w:spacing w:after="0" w:line="240" w:lineRule="auto"/>
        <w:rPr>
          <w:rFonts w:cstheme="minorHAnsi"/>
          <w:color w:val="000000"/>
          <w:sz w:val="28"/>
          <w:szCs w:val="28"/>
        </w:rPr>
      </w:pPr>
      <w:r w:rsidRPr="002925BC">
        <w:rPr>
          <w:rFonts w:cstheme="minorHAnsi"/>
          <w:color w:val="000000"/>
          <w:sz w:val="28"/>
          <w:szCs w:val="28"/>
        </w:rPr>
        <w:t>__________________________</w:t>
      </w:r>
      <w:r w:rsidR="004566CB">
        <w:rPr>
          <w:rFonts w:cstheme="minorHAnsi"/>
          <w:color w:val="000000"/>
          <w:sz w:val="28"/>
          <w:szCs w:val="28"/>
        </w:rPr>
        <w:t xml:space="preserve">  </w:t>
      </w:r>
      <w:r w:rsidRPr="002925BC">
        <w:rPr>
          <w:rFonts w:cstheme="minorHAnsi"/>
          <w:color w:val="000000"/>
          <w:sz w:val="28"/>
          <w:szCs w:val="28"/>
        </w:rPr>
        <w:t>________________________________________</w:t>
      </w:r>
    </w:p>
    <w:p w14:paraId="1EC57612" w14:textId="694BD6B8" w:rsidR="004566CB" w:rsidRDefault="002925BC" w:rsidP="002925BC">
      <w:pPr>
        <w:autoSpaceDE w:val="0"/>
        <w:autoSpaceDN w:val="0"/>
        <w:adjustRightInd w:val="0"/>
        <w:spacing w:after="0" w:line="240" w:lineRule="auto"/>
        <w:rPr>
          <w:rFonts w:cstheme="minorHAnsi"/>
          <w:color w:val="000000"/>
          <w:sz w:val="28"/>
          <w:szCs w:val="28"/>
        </w:rPr>
      </w:pPr>
      <w:r w:rsidRPr="002925BC">
        <w:rPr>
          <w:rFonts w:cstheme="minorHAnsi"/>
          <w:color w:val="000000"/>
          <w:sz w:val="28"/>
          <w:szCs w:val="28"/>
        </w:rPr>
        <w:t xml:space="preserve">Address </w:t>
      </w:r>
      <w:r w:rsidR="004566CB">
        <w:rPr>
          <w:rFonts w:cstheme="minorHAnsi"/>
          <w:color w:val="000000"/>
          <w:sz w:val="28"/>
          <w:szCs w:val="28"/>
        </w:rPr>
        <w:tab/>
      </w:r>
      <w:r w:rsidR="004566CB">
        <w:rPr>
          <w:rFonts w:cstheme="minorHAnsi"/>
          <w:color w:val="000000"/>
          <w:sz w:val="28"/>
          <w:szCs w:val="28"/>
        </w:rPr>
        <w:tab/>
      </w:r>
      <w:r w:rsidR="004566CB">
        <w:rPr>
          <w:rFonts w:cstheme="minorHAnsi"/>
          <w:color w:val="000000"/>
          <w:sz w:val="28"/>
          <w:szCs w:val="28"/>
        </w:rPr>
        <w:tab/>
      </w:r>
      <w:r w:rsidR="004566CB">
        <w:rPr>
          <w:rFonts w:cstheme="minorHAnsi"/>
          <w:color w:val="000000"/>
          <w:sz w:val="28"/>
          <w:szCs w:val="28"/>
        </w:rPr>
        <w:tab/>
      </w:r>
      <w:r w:rsidR="004566CB">
        <w:rPr>
          <w:rFonts w:cstheme="minorHAnsi"/>
          <w:color w:val="000000"/>
          <w:sz w:val="28"/>
          <w:szCs w:val="28"/>
        </w:rPr>
        <w:tab/>
      </w:r>
      <w:r w:rsidR="004566CB">
        <w:rPr>
          <w:rFonts w:cstheme="minorHAnsi"/>
          <w:color w:val="000000"/>
          <w:sz w:val="28"/>
          <w:szCs w:val="28"/>
        </w:rPr>
        <w:tab/>
      </w:r>
      <w:r w:rsidRPr="002925BC">
        <w:rPr>
          <w:rFonts w:cstheme="minorHAnsi"/>
          <w:color w:val="000000"/>
          <w:sz w:val="28"/>
          <w:szCs w:val="28"/>
        </w:rPr>
        <w:t>City/State/Zip Code</w:t>
      </w:r>
    </w:p>
    <w:p w14:paraId="68914F2F" w14:textId="083A9078" w:rsidR="002925BC" w:rsidRPr="002925BC" w:rsidRDefault="004566CB" w:rsidP="002925BC">
      <w:pPr>
        <w:autoSpaceDE w:val="0"/>
        <w:autoSpaceDN w:val="0"/>
        <w:adjustRightInd w:val="0"/>
        <w:spacing w:after="0" w:line="240" w:lineRule="auto"/>
        <w:rPr>
          <w:rFonts w:cstheme="minorHAnsi"/>
          <w:color w:val="000000"/>
          <w:sz w:val="28"/>
          <w:szCs w:val="28"/>
        </w:rPr>
      </w:pP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sidR="002925BC">
        <w:rPr>
          <w:rFonts w:cstheme="minorHAnsi"/>
          <w:color w:val="000000"/>
          <w:sz w:val="28"/>
          <w:szCs w:val="28"/>
        </w:rPr>
        <w:tab/>
      </w:r>
      <w:r w:rsidR="002925BC">
        <w:rPr>
          <w:rFonts w:cstheme="minorHAnsi"/>
          <w:color w:val="000000"/>
          <w:sz w:val="28"/>
          <w:szCs w:val="28"/>
        </w:rPr>
        <w:tab/>
      </w:r>
      <w:r w:rsidR="002925BC">
        <w:rPr>
          <w:rFonts w:cstheme="minorHAnsi"/>
          <w:color w:val="000000"/>
          <w:sz w:val="28"/>
          <w:szCs w:val="28"/>
        </w:rPr>
        <w:tab/>
      </w:r>
      <w:r w:rsidR="002925BC">
        <w:rPr>
          <w:rFonts w:cstheme="minorHAnsi"/>
          <w:color w:val="000000"/>
          <w:sz w:val="28"/>
          <w:szCs w:val="28"/>
        </w:rPr>
        <w:tab/>
      </w:r>
      <w:r w:rsidR="002925BC">
        <w:rPr>
          <w:rFonts w:cstheme="minorHAnsi"/>
          <w:color w:val="000000"/>
          <w:sz w:val="28"/>
          <w:szCs w:val="28"/>
        </w:rPr>
        <w:tab/>
      </w:r>
      <w:r w:rsidR="002925BC" w:rsidRPr="002925BC">
        <w:rPr>
          <w:rFonts w:cstheme="minorHAnsi"/>
          <w:color w:val="000000"/>
          <w:sz w:val="28"/>
          <w:szCs w:val="28"/>
        </w:rPr>
        <w:t xml:space="preserve"> _______________</w:t>
      </w:r>
      <w:r>
        <w:rPr>
          <w:rFonts w:cstheme="minorHAnsi"/>
          <w:color w:val="000000"/>
          <w:sz w:val="28"/>
          <w:szCs w:val="28"/>
        </w:rPr>
        <w:t>________________</w:t>
      </w:r>
      <w:r w:rsidR="002925BC">
        <w:rPr>
          <w:rFonts w:cstheme="minorHAnsi"/>
          <w:color w:val="000000"/>
          <w:sz w:val="28"/>
          <w:szCs w:val="28"/>
        </w:rPr>
        <w:tab/>
      </w:r>
      <w:r w:rsidR="002925BC" w:rsidRPr="002925BC">
        <w:rPr>
          <w:rFonts w:cstheme="minorHAnsi"/>
          <w:color w:val="000000"/>
          <w:sz w:val="28"/>
          <w:szCs w:val="28"/>
        </w:rPr>
        <w:t>__________________________</w:t>
      </w:r>
      <w:r>
        <w:rPr>
          <w:rFonts w:cstheme="minorHAnsi"/>
          <w:color w:val="000000"/>
          <w:sz w:val="28"/>
          <w:szCs w:val="28"/>
        </w:rPr>
        <w:t>____</w:t>
      </w:r>
      <w:r w:rsidR="002925BC" w:rsidRPr="002925BC">
        <w:rPr>
          <w:rFonts w:cstheme="minorHAnsi"/>
          <w:color w:val="000000"/>
          <w:sz w:val="28"/>
          <w:szCs w:val="28"/>
        </w:rPr>
        <w:t xml:space="preserve"> </w:t>
      </w:r>
    </w:p>
    <w:p w14:paraId="4F20D693" w14:textId="5358FF52" w:rsidR="002925BC" w:rsidRPr="002925BC" w:rsidRDefault="002925BC" w:rsidP="002925BC">
      <w:pPr>
        <w:rPr>
          <w:rFonts w:cstheme="minorHAnsi"/>
          <w:sz w:val="28"/>
          <w:szCs w:val="28"/>
        </w:rPr>
      </w:pPr>
      <w:r w:rsidRPr="002925BC">
        <w:rPr>
          <w:rFonts w:cstheme="minorHAnsi"/>
          <w:color w:val="000000"/>
          <w:sz w:val="28"/>
          <w:szCs w:val="28"/>
        </w:rPr>
        <w:t>Bidder's Signature</w:t>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sidRPr="002925BC">
        <w:rPr>
          <w:rFonts w:cstheme="minorHAnsi"/>
          <w:color w:val="000000"/>
          <w:sz w:val="28"/>
          <w:szCs w:val="28"/>
        </w:rPr>
        <w:t xml:space="preserve"> Name &amp; Title</w:t>
      </w:r>
    </w:p>
    <w:sectPr w:rsidR="002925BC" w:rsidRPr="002925BC" w:rsidSect="0097755A">
      <w:headerReference w:type="default" r:id="rId12"/>
      <w:footerReference w:type="default" r:id="rId13"/>
      <w:head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0901A" w14:textId="77777777" w:rsidR="005B46F6" w:rsidRDefault="005B46F6" w:rsidP="000F04F5">
      <w:pPr>
        <w:spacing w:after="0" w:line="240" w:lineRule="auto"/>
      </w:pPr>
      <w:r>
        <w:separator/>
      </w:r>
    </w:p>
  </w:endnote>
  <w:endnote w:type="continuationSeparator" w:id="0">
    <w:p w14:paraId="3E961E51" w14:textId="77777777" w:rsidR="005B46F6" w:rsidRDefault="005B46F6" w:rsidP="000F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2E80" w14:textId="3BD1ED55" w:rsidR="00DE54E8" w:rsidRPr="0097755A" w:rsidRDefault="00DE54E8" w:rsidP="00AC3E35">
    <w:pPr>
      <w:pStyle w:val="Footer"/>
    </w:pPr>
    <w:proofErr w:type="spellStart"/>
    <w:r>
      <w:t>Cheq</w:t>
    </w:r>
    <w:proofErr w:type="spellEnd"/>
    <w:r>
      <w:t xml:space="preserve"> Bay Renewables RFP 2018</w:t>
    </w:r>
    <w:r>
      <w:tab/>
    </w:r>
    <w:r>
      <w:tab/>
      <w:t xml:space="preserve">Page </w:t>
    </w:r>
    <w:sdt>
      <w:sdtPr>
        <w:id w:val="-17810983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B2ECC">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1A673" w14:textId="77777777" w:rsidR="005B46F6" w:rsidRDefault="005B46F6" w:rsidP="000F04F5">
      <w:pPr>
        <w:spacing w:after="0" w:line="240" w:lineRule="auto"/>
      </w:pPr>
      <w:r>
        <w:separator/>
      </w:r>
    </w:p>
  </w:footnote>
  <w:footnote w:type="continuationSeparator" w:id="0">
    <w:p w14:paraId="4927EC21" w14:textId="77777777" w:rsidR="005B46F6" w:rsidRDefault="005B46F6" w:rsidP="000F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B8B2A" w14:textId="4E360469" w:rsidR="00DE54E8" w:rsidRDefault="00DE54E8">
    <w:pPr>
      <w:pStyle w:val="Header"/>
    </w:pPr>
    <w:r>
      <w:rPr>
        <w:noProof/>
      </w:rPr>
      <w:drawing>
        <wp:inline distT="0" distB="0" distL="0" distR="0" wp14:anchorId="039511B1" wp14:editId="37B29D97">
          <wp:extent cx="635000" cy="614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 logo with text.jpg"/>
                  <pic:cNvPicPr/>
                </pic:nvPicPr>
                <pic:blipFill>
                  <a:blip r:embed="rId1">
                    <a:extLst>
                      <a:ext uri="{28A0092B-C50C-407E-A947-70E740481C1C}">
                        <a14:useLocalDpi xmlns:a14="http://schemas.microsoft.com/office/drawing/2010/main" val="0"/>
                      </a:ext>
                    </a:extLst>
                  </a:blip>
                  <a:stretch>
                    <a:fillRect/>
                  </a:stretch>
                </pic:blipFill>
                <pic:spPr>
                  <a:xfrm>
                    <a:off x="0" y="0"/>
                    <a:ext cx="645490" cy="624772"/>
                  </a:xfrm>
                  <a:prstGeom prst="rect">
                    <a:avLst/>
                  </a:prstGeom>
                </pic:spPr>
              </pic:pic>
            </a:graphicData>
          </a:graphic>
        </wp:inline>
      </w:drawing>
    </w:r>
    <w:r>
      <w:t xml:space="preserve">          </w:t>
    </w:r>
  </w:p>
  <w:p w14:paraId="43A48B79" w14:textId="77777777" w:rsidR="00DE54E8" w:rsidRDefault="00DE5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46FC" w14:textId="77777777" w:rsidR="00DE54E8" w:rsidRDefault="00DE54E8" w:rsidP="00FD3584">
    <w:pPr>
      <w:pStyle w:val="Header"/>
    </w:pPr>
    <w:r>
      <w:rPr>
        <w:noProof/>
      </w:rPr>
      <w:drawing>
        <wp:inline distT="0" distB="0" distL="0" distR="0" wp14:anchorId="0D8F276A" wp14:editId="47E7B658">
          <wp:extent cx="1030605" cy="997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 logo with text.jpg"/>
                  <pic:cNvPicPr/>
                </pic:nvPicPr>
                <pic:blipFill>
                  <a:blip r:embed="rId1">
                    <a:extLst>
                      <a:ext uri="{28A0092B-C50C-407E-A947-70E740481C1C}">
                        <a14:useLocalDpi xmlns:a14="http://schemas.microsoft.com/office/drawing/2010/main" val="0"/>
                      </a:ext>
                    </a:extLst>
                  </a:blip>
                  <a:stretch>
                    <a:fillRect/>
                  </a:stretch>
                </pic:blipFill>
                <pic:spPr>
                  <a:xfrm>
                    <a:off x="0" y="0"/>
                    <a:ext cx="1041761" cy="1008325"/>
                  </a:xfrm>
                  <a:prstGeom prst="rect">
                    <a:avLst/>
                  </a:prstGeom>
                </pic:spPr>
              </pic:pic>
            </a:graphicData>
          </a:graphic>
        </wp:inline>
      </w:drawing>
    </w:r>
    <w:r>
      <w:t xml:space="preserve">          </w:t>
    </w:r>
    <w:proofErr w:type="spellStart"/>
    <w:r w:rsidRPr="0097755A">
      <w:rPr>
        <w:b/>
        <w:sz w:val="72"/>
        <w:szCs w:val="72"/>
      </w:rPr>
      <w:t>Cheq</w:t>
    </w:r>
    <w:proofErr w:type="spellEnd"/>
    <w:r w:rsidRPr="0097755A">
      <w:rPr>
        <w:b/>
        <w:sz w:val="72"/>
        <w:szCs w:val="72"/>
      </w:rPr>
      <w:t xml:space="preserve"> Bay Renewables</w:t>
    </w:r>
  </w:p>
  <w:p w14:paraId="59A7D501" w14:textId="77777777" w:rsidR="00DE54E8" w:rsidRDefault="00DE5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85F"/>
    <w:multiLevelType w:val="hybridMultilevel"/>
    <w:tmpl w:val="E1868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8697B"/>
    <w:multiLevelType w:val="hybridMultilevel"/>
    <w:tmpl w:val="AD38B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2E48C4"/>
    <w:multiLevelType w:val="hybridMultilevel"/>
    <w:tmpl w:val="97AAD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F84683"/>
    <w:multiLevelType w:val="hybridMultilevel"/>
    <w:tmpl w:val="C4381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6D6571"/>
    <w:multiLevelType w:val="hybridMultilevel"/>
    <w:tmpl w:val="C9626AE0"/>
    <w:lvl w:ilvl="0" w:tplc="C7CEE3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B6245"/>
    <w:multiLevelType w:val="hybridMultilevel"/>
    <w:tmpl w:val="8E6063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507D0A"/>
    <w:multiLevelType w:val="multilevel"/>
    <w:tmpl w:val="7D18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86BF3"/>
    <w:multiLevelType w:val="hybridMultilevel"/>
    <w:tmpl w:val="0AF84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CD40E4"/>
    <w:multiLevelType w:val="hybridMultilevel"/>
    <w:tmpl w:val="06B238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2E5D9E"/>
    <w:multiLevelType w:val="hybridMultilevel"/>
    <w:tmpl w:val="D62263D0"/>
    <w:lvl w:ilvl="0" w:tplc="2B8AC4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AD608A"/>
    <w:multiLevelType w:val="hybridMultilevel"/>
    <w:tmpl w:val="8E3C0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810C88"/>
    <w:multiLevelType w:val="hybridMultilevel"/>
    <w:tmpl w:val="41F011F8"/>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A047C7"/>
    <w:multiLevelType w:val="hybridMultilevel"/>
    <w:tmpl w:val="D7766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9"/>
  </w:num>
  <w:num w:numId="4">
    <w:abstractNumId w:val="2"/>
  </w:num>
  <w:num w:numId="5">
    <w:abstractNumId w:val="3"/>
  </w:num>
  <w:num w:numId="6">
    <w:abstractNumId w:val="12"/>
  </w:num>
  <w:num w:numId="7">
    <w:abstractNumId w:val="8"/>
  </w:num>
  <w:num w:numId="8">
    <w:abstractNumId w:val="5"/>
  </w:num>
  <w:num w:numId="9">
    <w:abstractNumId w:val="4"/>
  </w:num>
  <w:num w:numId="10">
    <w:abstractNumId w:val="0"/>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4A2"/>
    <w:rsid w:val="00004A0A"/>
    <w:rsid w:val="000421F0"/>
    <w:rsid w:val="00057703"/>
    <w:rsid w:val="00094028"/>
    <w:rsid w:val="000B2235"/>
    <w:rsid w:val="000F04F5"/>
    <w:rsid w:val="001051FD"/>
    <w:rsid w:val="001B08E0"/>
    <w:rsid w:val="00216459"/>
    <w:rsid w:val="002925BC"/>
    <w:rsid w:val="003B2ECC"/>
    <w:rsid w:val="003B362E"/>
    <w:rsid w:val="003D690F"/>
    <w:rsid w:val="004566CB"/>
    <w:rsid w:val="004659AD"/>
    <w:rsid w:val="00473596"/>
    <w:rsid w:val="004843D3"/>
    <w:rsid w:val="004B61F6"/>
    <w:rsid w:val="004D0DF1"/>
    <w:rsid w:val="004F4D0B"/>
    <w:rsid w:val="00501B48"/>
    <w:rsid w:val="0050205B"/>
    <w:rsid w:val="00533C85"/>
    <w:rsid w:val="00540BC9"/>
    <w:rsid w:val="005B46F6"/>
    <w:rsid w:val="005F14B4"/>
    <w:rsid w:val="00634723"/>
    <w:rsid w:val="00637297"/>
    <w:rsid w:val="006601C8"/>
    <w:rsid w:val="006C1CB4"/>
    <w:rsid w:val="00713B9D"/>
    <w:rsid w:val="007539D2"/>
    <w:rsid w:val="007B6447"/>
    <w:rsid w:val="007F65FE"/>
    <w:rsid w:val="00824BEB"/>
    <w:rsid w:val="00835D93"/>
    <w:rsid w:val="00890F01"/>
    <w:rsid w:val="008D6865"/>
    <w:rsid w:val="00915174"/>
    <w:rsid w:val="0094285D"/>
    <w:rsid w:val="0097755A"/>
    <w:rsid w:val="00982543"/>
    <w:rsid w:val="009E6DC2"/>
    <w:rsid w:val="00AC0311"/>
    <w:rsid w:val="00AC3E35"/>
    <w:rsid w:val="00B27C82"/>
    <w:rsid w:val="00B30DD5"/>
    <w:rsid w:val="00B37C91"/>
    <w:rsid w:val="00B37FEC"/>
    <w:rsid w:val="00B6449C"/>
    <w:rsid w:val="00B83EC5"/>
    <w:rsid w:val="00B854A2"/>
    <w:rsid w:val="00BC5738"/>
    <w:rsid w:val="00C04970"/>
    <w:rsid w:val="00C6263D"/>
    <w:rsid w:val="00C876D5"/>
    <w:rsid w:val="00C95C00"/>
    <w:rsid w:val="00CA1870"/>
    <w:rsid w:val="00CD19DD"/>
    <w:rsid w:val="00D40069"/>
    <w:rsid w:val="00D67C8A"/>
    <w:rsid w:val="00D9725B"/>
    <w:rsid w:val="00DC58C9"/>
    <w:rsid w:val="00DE54E8"/>
    <w:rsid w:val="00EF19B2"/>
    <w:rsid w:val="00F4500B"/>
    <w:rsid w:val="00F7118E"/>
    <w:rsid w:val="00F72CB7"/>
    <w:rsid w:val="00F83FBC"/>
    <w:rsid w:val="00F965B9"/>
    <w:rsid w:val="00FB4FE0"/>
    <w:rsid w:val="00FD3584"/>
    <w:rsid w:val="134FCEBD"/>
    <w:rsid w:val="5A5B8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9B3B1"/>
  <w15:chartTrackingRefBased/>
  <w15:docId w15:val="{74D4ACC5-DBBE-43C8-B8EA-AB0A2686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4A2"/>
    <w:rPr>
      <w:strike w:val="0"/>
      <w:dstrike w:val="0"/>
      <w:color w:val="2093D2"/>
      <w:u w:val="none"/>
      <w:effect w:val="none"/>
      <w:shd w:val="clear" w:color="auto" w:fill="auto"/>
    </w:rPr>
  </w:style>
  <w:style w:type="paragraph" w:styleId="NormalWeb">
    <w:name w:val="Normal (Web)"/>
    <w:basedOn w:val="Normal"/>
    <w:uiPriority w:val="99"/>
    <w:semiHidden/>
    <w:unhideWhenUsed/>
    <w:rsid w:val="00B854A2"/>
    <w:pPr>
      <w:spacing w:after="120" w:line="240" w:lineRule="auto"/>
    </w:pPr>
    <w:rPr>
      <w:rFonts w:ascii="Times New Roman" w:eastAsia="Times New Roman" w:hAnsi="Times New Roman" w:cs="Times New Roman"/>
      <w:color w:val="272727"/>
      <w:sz w:val="27"/>
      <w:szCs w:val="27"/>
    </w:rPr>
  </w:style>
  <w:style w:type="paragraph" w:styleId="Header">
    <w:name w:val="header"/>
    <w:basedOn w:val="Normal"/>
    <w:link w:val="HeaderChar"/>
    <w:uiPriority w:val="99"/>
    <w:unhideWhenUsed/>
    <w:rsid w:val="000F0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4F5"/>
  </w:style>
  <w:style w:type="paragraph" w:styleId="Footer">
    <w:name w:val="footer"/>
    <w:basedOn w:val="Normal"/>
    <w:link w:val="FooterChar"/>
    <w:uiPriority w:val="99"/>
    <w:unhideWhenUsed/>
    <w:rsid w:val="000F0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4F5"/>
  </w:style>
  <w:style w:type="paragraph" w:styleId="ListParagraph">
    <w:name w:val="List Paragraph"/>
    <w:basedOn w:val="Normal"/>
    <w:uiPriority w:val="34"/>
    <w:qFormat/>
    <w:rsid w:val="000F04F5"/>
    <w:pPr>
      <w:ind w:left="720"/>
      <w:contextualSpacing/>
    </w:pPr>
  </w:style>
  <w:style w:type="character" w:styleId="UnresolvedMention">
    <w:name w:val="Unresolved Mention"/>
    <w:basedOn w:val="DefaultParagraphFont"/>
    <w:uiPriority w:val="99"/>
    <w:semiHidden/>
    <w:unhideWhenUsed/>
    <w:rsid w:val="00540BC9"/>
    <w:rPr>
      <w:color w:val="808080"/>
      <w:shd w:val="clear" w:color="auto" w:fill="E6E6E6"/>
    </w:rPr>
  </w:style>
  <w:style w:type="table" w:styleId="TableGrid">
    <w:name w:val="Table Grid"/>
    <w:basedOn w:val="TableNormal"/>
    <w:uiPriority w:val="39"/>
    <w:rsid w:val="00540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CB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37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330014">
      <w:bodyDiv w:val="1"/>
      <w:marLeft w:val="0"/>
      <w:marRight w:val="0"/>
      <w:marTop w:val="0"/>
      <w:marBottom w:val="0"/>
      <w:divBdr>
        <w:top w:val="none" w:sz="0" w:space="0" w:color="auto"/>
        <w:left w:val="none" w:sz="0" w:space="0" w:color="auto"/>
        <w:bottom w:val="none" w:sz="0" w:space="0" w:color="auto"/>
        <w:right w:val="none" w:sz="0" w:space="0" w:color="auto"/>
      </w:divBdr>
      <w:divsChild>
        <w:div w:id="1198543926">
          <w:marLeft w:val="0"/>
          <w:marRight w:val="0"/>
          <w:marTop w:val="0"/>
          <w:marBottom w:val="0"/>
          <w:divBdr>
            <w:top w:val="none" w:sz="0" w:space="0" w:color="auto"/>
            <w:left w:val="none" w:sz="0" w:space="0" w:color="auto"/>
            <w:bottom w:val="none" w:sz="0" w:space="0" w:color="auto"/>
            <w:right w:val="none" w:sz="0" w:space="0" w:color="auto"/>
          </w:divBdr>
          <w:divsChild>
            <w:div w:id="221186237">
              <w:marLeft w:val="0"/>
              <w:marRight w:val="0"/>
              <w:marTop w:val="0"/>
              <w:marBottom w:val="0"/>
              <w:divBdr>
                <w:top w:val="none" w:sz="0" w:space="0" w:color="auto"/>
                <w:left w:val="none" w:sz="0" w:space="0" w:color="auto"/>
                <w:bottom w:val="none" w:sz="0" w:space="0" w:color="auto"/>
                <w:right w:val="none" w:sz="0" w:space="0" w:color="auto"/>
              </w:divBdr>
              <w:divsChild>
                <w:div w:id="684475177">
                  <w:marLeft w:val="0"/>
                  <w:marRight w:val="0"/>
                  <w:marTop w:val="0"/>
                  <w:marBottom w:val="0"/>
                  <w:divBdr>
                    <w:top w:val="none" w:sz="0" w:space="0" w:color="auto"/>
                    <w:left w:val="none" w:sz="0" w:space="0" w:color="auto"/>
                    <w:bottom w:val="none" w:sz="0" w:space="0" w:color="auto"/>
                    <w:right w:val="none" w:sz="0" w:space="0" w:color="auto"/>
                  </w:divBdr>
                  <w:divsChild>
                    <w:div w:id="240337088">
                      <w:marLeft w:val="0"/>
                      <w:marRight w:val="0"/>
                      <w:marTop w:val="0"/>
                      <w:marBottom w:val="0"/>
                      <w:divBdr>
                        <w:top w:val="none" w:sz="0" w:space="0" w:color="auto"/>
                        <w:left w:val="none" w:sz="0" w:space="0" w:color="auto"/>
                        <w:bottom w:val="none" w:sz="0" w:space="0" w:color="auto"/>
                        <w:right w:val="none" w:sz="0" w:space="0" w:color="auto"/>
                      </w:divBdr>
                      <w:divsChild>
                        <w:div w:id="1764301412">
                          <w:marLeft w:val="0"/>
                          <w:marRight w:val="0"/>
                          <w:marTop w:val="0"/>
                          <w:marBottom w:val="0"/>
                          <w:divBdr>
                            <w:top w:val="none" w:sz="0" w:space="0" w:color="auto"/>
                            <w:left w:val="none" w:sz="0" w:space="0" w:color="auto"/>
                            <w:bottom w:val="none" w:sz="0" w:space="0" w:color="auto"/>
                            <w:right w:val="none" w:sz="0" w:space="0" w:color="auto"/>
                          </w:divBdr>
                          <w:divsChild>
                            <w:div w:id="1625191982">
                              <w:marLeft w:val="0"/>
                              <w:marRight w:val="0"/>
                              <w:marTop w:val="0"/>
                              <w:marBottom w:val="0"/>
                              <w:divBdr>
                                <w:top w:val="none" w:sz="0" w:space="0" w:color="auto"/>
                                <w:left w:val="none" w:sz="0" w:space="0" w:color="auto"/>
                                <w:bottom w:val="none" w:sz="0" w:space="0" w:color="auto"/>
                                <w:right w:val="none" w:sz="0" w:space="0" w:color="auto"/>
                              </w:divBdr>
                              <w:divsChild>
                                <w:div w:id="438449532">
                                  <w:marLeft w:val="0"/>
                                  <w:marRight w:val="0"/>
                                  <w:marTop w:val="0"/>
                                  <w:marBottom w:val="0"/>
                                  <w:divBdr>
                                    <w:top w:val="none" w:sz="0" w:space="0" w:color="auto"/>
                                    <w:left w:val="none" w:sz="0" w:space="0" w:color="auto"/>
                                    <w:bottom w:val="none" w:sz="0" w:space="0" w:color="auto"/>
                                    <w:right w:val="none" w:sz="0" w:space="0" w:color="auto"/>
                                  </w:divBdr>
                                  <w:divsChild>
                                    <w:div w:id="204417721">
                                      <w:marLeft w:val="0"/>
                                      <w:marRight w:val="0"/>
                                      <w:marTop w:val="0"/>
                                      <w:marBottom w:val="0"/>
                                      <w:divBdr>
                                        <w:top w:val="none" w:sz="0" w:space="0" w:color="auto"/>
                                        <w:left w:val="none" w:sz="0" w:space="0" w:color="auto"/>
                                        <w:bottom w:val="none" w:sz="0" w:space="0" w:color="auto"/>
                                        <w:right w:val="none" w:sz="0" w:space="0" w:color="auto"/>
                                      </w:divBdr>
                                      <w:divsChild>
                                        <w:div w:id="508449738">
                                          <w:marLeft w:val="0"/>
                                          <w:marRight w:val="0"/>
                                          <w:marTop w:val="0"/>
                                          <w:marBottom w:val="0"/>
                                          <w:divBdr>
                                            <w:top w:val="none" w:sz="0" w:space="0" w:color="auto"/>
                                            <w:left w:val="none" w:sz="0" w:space="0" w:color="auto"/>
                                            <w:bottom w:val="none" w:sz="0" w:space="0" w:color="auto"/>
                                            <w:right w:val="none" w:sz="0" w:space="0" w:color="auto"/>
                                          </w:divBdr>
                                          <w:divsChild>
                                            <w:div w:id="4873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qbayrenewable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olarcalifornia.ca.gov/equipment/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eqbayrenewables@gmail.com" TargetMode="External"/><Relationship Id="rId4" Type="http://schemas.openxmlformats.org/officeDocument/2006/relationships/settings" Target="settings.xml"/><Relationship Id="rId9" Type="http://schemas.openxmlformats.org/officeDocument/2006/relationships/hyperlink" Target="mailto:cheqbayrenewables@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A9C14-762E-4D62-9B37-FD2B5EB7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Bailey</dc:creator>
  <cp:keywords/>
  <dc:description/>
  <cp:lastModifiedBy>Amber Vadnais</cp:lastModifiedBy>
  <cp:revision>3</cp:revision>
  <dcterms:created xsi:type="dcterms:W3CDTF">2018-01-02T00:57:00Z</dcterms:created>
  <dcterms:modified xsi:type="dcterms:W3CDTF">2018-01-02T01:01:00Z</dcterms:modified>
</cp:coreProperties>
</file>